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2FDCD" w14:textId="0EE34CD6" w:rsidR="00ED799F" w:rsidRPr="00E763B1" w:rsidRDefault="00D84E0D">
      <w:pPr>
        <w:pStyle w:val="Heading1"/>
        <w:spacing w:before="65" w:line="244" w:lineRule="auto"/>
        <w:ind w:left="2609" w:right="538" w:hanging="1006"/>
        <w:rPr>
          <w:rFonts w:ascii="Garamond" w:hAnsi="Garamond"/>
          <w:sz w:val="24"/>
          <w:szCs w:val="24"/>
        </w:rPr>
      </w:pPr>
      <w:r w:rsidRPr="00E763B1">
        <w:rPr>
          <w:rFonts w:ascii="Garamond" w:hAnsi="Garamond"/>
          <w:sz w:val="24"/>
          <w:szCs w:val="24"/>
        </w:rPr>
        <w:t xml:space="preserve">WRIGHTSTOWN TOWNSHIP BOARD OF SUPERVISORS REGULAR MEETING </w:t>
      </w:r>
      <w:r w:rsidR="000115FB">
        <w:rPr>
          <w:rFonts w:ascii="Garamond" w:hAnsi="Garamond"/>
          <w:sz w:val="24"/>
          <w:szCs w:val="24"/>
        </w:rPr>
        <w:t>JANUARY</w:t>
      </w:r>
      <w:r w:rsidR="00543141">
        <w:rPr>
          <w:rFonts w:ascii="Garamond" w:hAnsi="Garamond"/>
          <w:sz w:val="24"/>
          <w:szCs w:val="24"/>
        </w:rPr>
        <w:t xml:space="preserve"> 1</w:t>
      </w:r>
      <w:r w:rsidR="000115FB">
        <w:rPr>
          <w:rFonts w:ascii="Garamond" w:hAnsi="Garamond"/>
          <w:sz w:val="24"/>
          <w:szCs w:val="24"/>
        </w:rPr>
        <w:t>6</w:t>
      </w:r>
      <w:r w:rsidRPr="00E763B1">
        <w:rPr>
          <w:rFonts w:ascii="Garamond" w:hAnsi="Garamond"/>
          <w:sz w:val="24"/>
          <w:szCs w:val="24"/>
        </w:rPr>
        <w:t>, 20</w:t>
      </w:r>
      <w:r w:rsidR="00692BF0">
        <w:rPr>
          <w:rFonts w:ascii="Garamond" w:hAnsi="Garamond"/>
          <w:sz w:val="24"/>
          <w:szCs w:val="24"/>
        </w:rPr>
        <w:t>23</w:t>
      </w:r>
    </w:p>
    <w:p w14:paraId="194F4A03" w14:textId="77777777" w:rsidR="00ED799F" w:rsidRPr="00E763B1" w:rsidRDefault="00ED799F">
      <w:pPr>
        <w:pStyle w:val="BodyText"/>
        <w:spacing w:before="5"/>
        <w:rPr>
          <w:rFonts w:ascii="Garamond" w:hAnsi="Garamond"/>
          <w:b/>
          <w:sz w:val="24"/>
          <w:szCs w:val="24"/>
        </w:rPr>
      </w:pPr>
    </w:p>
    <w:p w14:paraId="4F59FB31" w14:textId="41076BEF" w:rsidR="008B7F00" w:rsidRPr="00E763B1" w:rsidRDefault="003D2A76" w:rsidP="00655B66">
      <w:pPr>
        <w:pStyle w:val="BodyText"/>
        <w:spacing w:before="10"/>
        <w:rPr>
          <w:rFonts w:ascii="Garamond" w:hAnsi="Garamond"/>
        </w:rPr>
      </w:pPr>
      <w:r w:rsidRPr="00E763B1">
        <w:rPr>
          <w:rFonts w:ascii="Garamond" w:hAnsi="Garamond"/>
        </w:rPr>
        <w:t xml:space="preserve">The Wrightstown Township Board of Supervisors met on Monday, </w:t>
      </w:r>
      <w:r w:rsidR="000115FB">
        <w:rPr>
          <w:rFonts w:ascii="Garamond" w:hAnsi="Garamond"/>
        </w:rPr>
        <w:t>January</w:t>
      </w:r>
      <w:r w:rsidR="00543141">
        <w:rPr>
          <w:rFonts w:ascii="Garamond" w:hAnsi="Garamond"/>
        </w:rPr>
        <w:t xml:space="preserve"> 1</w:t>
      </w:r>
      <w:r w:rsidR="000115FB">
        <w:rPr>
          <w:rFonts w:ascii="Garamond" w:hAnsi="Garamond"/>
        </w:rPr>
        <w:t>6</w:t>
      </w:r>
      <w:r w:rsidRPr="00E763B1">
        <w:rPr>
          <w:rFonts w:ascii="Garamond" w:hAnsi="Garamond"/>
        </w:rPr>
        <w:t>,</w:t>
      </w:r>
      <w:r w:rsidR="00722F9C" w:rsidRPr="00E763B1">
        <w:rPr>
          <w:rFonts w:ascii="Garamond" w:hAnsi="Garamond"/>
        </w:rPr>
        <w:t xml:space="preserve"> </w:t>
      </w:r>
      <w:r w:rsidRPr="00E763B1">
        <w:rPr>
          <w:rFonts w:ascii="Garamond" w:hAnsi="Garamond"/>
        </w:rPr>
        <w:t>202</w:t>
      </w:r>
      <w:r w:rsidR="00692BF0">
        <w:rPr>
          <w:rFonts w:ascii="Garamond" w:hAnsi="Garamond"/>
        </w:rPr>
        <w:t>3</w:t>
      </w:r>
      <w:r w:rsidRPr="00E763B1">
        <w:rPr>
          <w:rFonts w:ascii="Garamond" w:hAnsi="Garamond"/>
        </w:rPr>
        <w:t xml:space="preserve"> in the Meeting Room of the Wrightstown Township Municipal Building, 2203 Second Street Pike, Wrightstown, PA.  Chair Chester S. Pogonowski called the meeting to order at 7:</w:t>
      </w:r>
      <w:r w:rsidR="00083EF6" w:rsidRPr="00E763B1">
        <w:rPr>
          <w:rFonts w:ascii="Garamond" w:hAnsi="Garamond"/>
        </w:rPr>
        <w:t>3</w:t>
      </w:r>
      <w:r w:rsidR="00096FF9" w:rsidRPr="00E763B1">
        <w:rPr>
          <w:rFonts w:ascii="Garamond" w:hAnsi="Garamond"/>
        </w:rPr>
        <w:t>0</w:t>
      </w:r>
      <w:r w:rsidRPr="00E763B1">
        <w:rPr>
          <w:rFonts w:ascii="Garamond" w:hAnsi="Garamond"/>
        </w:rPr>
        <w:t xml:space="preserve"> P.M.  Present were Vice Chair Jane B. Magne</w:t>
      </w:r>
      <w:r w:rsidR="004A1590" w:rsidRPr="00E763B1">
        <w:rPr>
          <w:rFonts w:ascii="Garamond" w:hAnsi="Garamond"/>
          <w:w w:val="105"/>
        </w:rPr>
        <w:t>,</w:t>
      </w:r>
      <w:r w:rsidR="002B67F8" w:rsidRPr="00E763B1">
        <w:rPr>
          <w:rFonts w:ascii="Garamond" w:hAnsi="Garamond"/>
          <w:w w:val="105"/>
        </w:rPr>
        <w:t xml:space="preserve"> </w:t>
      </w:r>
      <w:r w:rsidR="000115FB" w:rsidRPr="00E763B1">
        <w:rPr>
          <w:rFonts w:ascii="Garamond" w:hAnsi="Garamond"/>
          <w:w w:val="105"/>
        </w:rPr>
        <w:t xml:space="preserve">Treasurer Robert </w:t>
      </w:r>
      <w:r w:rsidR="000115FB" w:rsidRPr="00E763B1">
        <w:rPr>
          <w:rFonts w:ascii="Garamond" w:hAnsi="Garamond"/>
          <w:spacing w:val="-11"/>
          <w:w w:val="105"/>
        </w:rPr>
        <w:t xml:space="preserve">S. </w:t>
      </w:r>
      <w:r w:rsidR="000115FB" w:rsidRPr="00E763B1">
        <w:rPr>
          <w:rFonts w:ascii="Garamond" w:hAnsi="Garamond"/>
          <w:w w:val="105"/>
        </w:rPr>
        <w:t>Lloyd</w:t>
      </w:r>
      <w:r w:rsidR="000115FB">
        <w:rPr>
          <w:rFonts w:ascii="Garamond" w:hAnsi="Garamond"/>
          <w:w w:val="105"/>
        </w:rPr>
        <w:t xml:space="preserve">, </w:t>
      </w:r>
      <w:r w:rsidR="004A1590" w:rsidRPr="00E763B1">
        <w:rPr>
          <w:rFonts w:ascii="Garamond" w:hAnsi="Garamond"/>
        </w:rPr>
        <w:t xml:space="preserve">Solicitor </w:t>
      </w:r>
      <w:r w:rsidR="00813EBD" w:rsidRPr="00E763B1">
        <w:rPr>
          <w:rFonts w:ascii="Garamond" w:hAnsi="Garamond"/>
        </w:rPr>
        <w:t>Vicki Kushto</w:t>
      </w:r>
      <w:r w:rsidR="005E6EB4" w:rsidRPr="00E763B1">
        <w:rPr>
          <w:rFonts w:ascii="Garamond" w:hAnsi="Garamond"/>
        </w:rPr>
        <w:t xml:space="preserve">, </w:t>
      </w:r>
      <w:r w:rsidR="00827AE2" w:rsidRPr="00E763B1">
        <w:rPr>
          <w:rFonts w:ascii="Garamond" w:hAnsi="Garamond"/>
        </w:rPr>
        <w:t xml:space="preserve">Township Engineer Cindy VanHise </w:t>
      </w:r>
      <w:r w:rsidR="004A1590" w:rsidRPr="00E763B1">
        <w:rPr>
          <w:rFonts w:ascii="Garamond" w:hAnsi="Garamond"/>
        </w:rPr>
        <w:t xml:space="preserve">and </w:t>
      </w:r>
      <w:r w:rsidR="004A1590" w:rsidRPr="00E763B1">
        <w:rPr>
          <w:rFonts w:ascii="Garamond" w:hAnsi="Garamond"/>
          <w:w w:val="105"/>
        </w:rPr>
        <w:t xml:space="preserve">Township Manager </w:t>
      </w:r>
      <w:r w:rsidR="00AB4870" w:rsidRPr="00E763B1">
        <w:rPr>
          <w:rFonts w:ascii="Garamond" w:hAnsi="Garamond"/>
          <w:w w:val="105"/>
        </w:rPr>
        <w:t>Stacey Mulholland</w:t>
      </w:r>
      <w:r w:rsidR="004A1590" w:rsidRPr="00E763B1">
        <w:rPr>
          <w:rFonts w:ascii="Garamond" w:hAnsi="Garamond"/>
          <w:w w:val="105"/>
        </w:rPr>
        <w:t>.</w:t>
      </w:r>
      <w:r w:rsidR="00C15C19">
        <w:rPr>
          <w:rFonts w:ascii="Garamond" w:hAnsi="Garamond"/>
          <w:w w:val="105"/>
        </w:rPr>
        <w:t xml:space="preserve"> </w:t>
      </w:r>
    </w:p>
    <w:p w14:paraId="135C3B66" w14:textId="77777777" w:rsidR="000C1E18" w:rsidRPr="00E763B1" w:rsidRDefault="000C1E18" w:rsidP="00655B66">
      <w:pPr>
        <w:pStyle w:val="BodyText"/>
        <w:spacing w:before="10"/>
        <w:rPr>
          <w:rFonts w:ascii="Garamond" w:hAnsi="Garamond"/>
        </w:rPr>
      </w:pPr>
    </w:p>
    <w:p w14:paraId="77B6440C" w14:textId="77777777" w:rsidR="00ED799F" w:rsidRPr="00E763B1" w:rsidRDefault="00D84E0D" w:rsidP="00655B66">
      <w:pPr>
        <w:pStyle w:val="Heading1"/>
        <w:ind w:left="0"/>
        <w:rPr>
          <w:rFonts w:ascii="Garamond" w:hAnsi="Garamond"/>
          <w:sz w:val="22"/>
          <w:szCs w:val="22"/>
        </w:rPr>
      </w:pPr>
      <w:r w:rsidRPr="00E763B1">
        <w:rPr>
          <w:rFonts w:ascii="Garamond" w:hAnsi="Garamond"/>
          <w:sz w:val="22"/>
          <w:szCs w:val="22"/>
        </w:rPr>
        <w:t>APPROVAL OF MINUTES:</w:t>
      </w:r>
    </w:p>
    <w:p w14:paraId="636D9BE6" w14:textId="11836036" w:rsidR="00B65F81" w:rsidRDefault="009243B0" w:rsidP="00B65F81">
      <w:pPr>
        <w:pStyle w:val="Default"/>
        <w:rPr>
          <w:sz w:val="22"/>
          <w:szCs w:val="22"/>
        </w:rPr>
      </w:pPr>
      <w:r w:rsidRPr="00E526B3">
        <w:rPr>
          <w:sz w:val="22"/>
          <w:szCs w:val="22"/>
        </w:rPr>
        <w:t xml:space="preserve">On a motion by </w:t>
      </w:r>
      <w:r w:rsidRPr="00E526B3">
        <w:rPr>
          <w:w w:val="105"/>
          <w:sz w:val="22"/>
          <w:szCs w:val="22"/>
        </w:rPr>
        <w:t xml:space="preserve">Treasurer Lloyd, </w:t>
      </w:r>
      <w:r w:rsidRPr="00E526B3">
        <w:rPr>
          <w:sz w:val="22"/>
          <w:szCs w:val="22"/>
        </w:rPr>
        <w:t>seconded by Vice Chair Magne, the Board of Supervisors Work Session minutes of</w:t>
      </w:r>
      <w:r w:rsidR="00C41ADF">
        <w:rPr>
          <w:sz w:val="22"/>
          <w:szCs w:val="22"/>
        </w:rPr>
        <w:t xml:space="preserve"> December 12</w:t>
      </w:r>
      <w:r w:rsidRPr="00E526B3">
        <w:rPr>
          <w:sz w:val="22"/>
          <w:szCs w:val="22"/>
        </w:rPr>
        <w:t xml:space="preserve">, 2022 and the Board of Supervisors meeting minutes of </w:t>
      </w:r>
      <w:r>
        <w:rPr>
          <w:sz w:val="22"/>
          <w:szCs w:val="22"/>
        </w:rPr>
        <w:t>November 21</w:t>
      </w:r>
      <w:r w:rsidRPr="00E526B3">
        <w:rPr>
          <w:sz w:val="22"/>
          <w:szCs w:val="22"/>
        </w:rPr>
        <w:t xml:space="preserve">, 2022 were approved unanimously. </w:t>
      </w:r>
    </w:p>
    <w:p w14:paraId="0B8D03C6" w14:textId="77777777" w:rsidR="007C387B" w:rsidRPr="00E763B1" w:rsidRDefault="007C387B" w:rsidP="00B65F81">
      <w:pPr>
        <w:pStyle w:val="Default"/>
        <w:rPr>
          <w:w w:val="105"/>
          <w:sz w:val="22"/>
          <w:szCs w:val="22"/>
        </w:rPr>
      </w:pPr>
    </w:p>
    <w:p w14:paraId="462A2478" w14:textId="77777777" w:rsidR="00ED799F" w:rsidRPr="00E763B1" w:rsidRDefault="00D84E0D" w:rsidP="00655B66">
      <w:pPr>
        <w:pStyle w:val="Heading1"/>
        <w:ind w:left="0"/>
        <w:rPr>
          <w:rFonts w:ascii="Garamond" w:hAnsi="Garamond"/>
          <w:sz w:val="22"/>
          <w:szCs w:val="22"/>
        </w:rPr>
      </w:pPr>
      <w:r w:rsidRPr="00E763B1">
        <w:rPr>
          <w:rFonts w:ascii="Garamond" w:hAnsi="Garamond"/>
          <w:sz w:val="22"/>
          <w:szCs w:val="22"/>
        </w:rPr>
        <w:t>APPROVAL OF BILLS:</w:t>
      </w:r>
    </w:p>
    <w:p w14:paraId="0DA1822C" w14:textId="0D28B5A1" w:rsidR="006E4850" w:rsidRPr="00E763B1" w:rsidRDefault="006E4850" w:rsidP="006E4850">
      <w:pPr>
        <w:pStyle w:val="BodyText"/>
        <w:spacing w:line="256" w:lineRule="auto"/>
        <w:rPr>
          <w:rFonts w:ascii="Garamond" w:hAnsi="Garamond"/>
          <w:w w:val="105"/>
        </w:rPr>
      </w:pPr>
      <w:r w:rsidRPr="00E763B1">
        <w:rPr>
          <w:rFonts w:ascii="Garamond" w:hAnsi="Garamond"/>
          <w:w w:val="105"/>
        </w:rPr>
        <w:t>On</w:t>
      </w:r>
      <w:r w:rsidRPr="00E763B1">
        <w:rPr>
          <w:rFonts w:ascii="Garamond" w:hAnsi="Garamond"/>
          <w:spacing w:val="10"/>
          <w:w w:val="105"/>
        </w:rPr>
        <w:t xml:space="preserve"> </w:t>
      </w:r>
      <w:r w:rsidRPr="00E763B1">
        <w:rPr>
          <w:rFonts w:ascii="Garamond" w:hAnsi="Garamond"/>
          <w:w w:val="105"/>
        </w:rPr>
        <w:t>a</w:t>
      </w:r>
      <w:r w:rsidRPr="00E763B1">
        <w:rPr>
          <w:rFonts w:ascii="Garamond" w:hAnsi="Garamond"/>
          <w:spacing w:val="-16"/>
          <w:w w:val="105"/>
        </w:rPr>
        <w:t xml:space="preserve"> </w:t>
      </w:r>
      <w:r w:rsidRPr="00E763B1">
        <w:rPr>
          <w:rFonts w:ascii="Garamond" w:hAnsi="Garamond"/>
          <w:w w:val="105"/>
        </w:rPr>
        <w:t>motion</w:t>
      </w:r>
      <w:r w:rsidRPr="00E763B1">
        <w:rPr>
          <w:rFonts w:ascii="Garamond" w:hAnsi="Garamond"/>
          <w:spacing w:val="1"/>
          <w:w w:val="105"/>
        </w:rPr>
        <w:t xml:space="preserve"> </w:t>
      </w:r>
      <w:r w:rsidRPr="00E763B1">
        <w:rPr>
          <w:rFonts w:ascii="Garamond" w:hAnsi="Garamond"/>
          <w:w w:val="105"/>
        </w:rPr>
        <w:t>by</w:t>
      </w:r>
      <w:r w:rsidRPr="00E763B1">
        <w:rPr>
          <w:rFonts w:ascii="Garamond" w:hAnsi="Garamond"/>
          <w:spacing w:val="-21"/>
          <w:w w:val="105"/>
        </w:rPr>
        <w:t xml:space="preserve"> </w:t>
      </w:r>
      <w:r w:rsidRPr="00E763B1">
        <w:rPr>
          <w:rFonts w:ascii="Garamond" w:hAnsi="Garamond"/>
          <w:w w:val="105"/>
        </w:rPr>
        <w:t>Vice</w:t>
      </w:r>
      <w:r w:rsidRPr="00E763B1">
        <w:rPr>
          <w:rFonts w:ascii="Garamond" w:hAnsi="Garamond"/>
          <w:spacing w:val="-21"/>
          <w:w w:val="105"/>
        </w:rPr>
        <w:t xml:space="preserve"> </w:t>
      </w:r>
      <w:r w:rsidRPr="00E763B1">
        <w:rPr>
          <w:rFonts w:ascii="Garamond" w:hAnsi="Garamond"/>
          <w:w w:val="105"/>
        </w:rPr>
        <w:t>Chair</w:t>
      </w:r>
      <w:r w:rsidRPr="00E763B1">
        <w:rPr>
          <w:rFonts w:ascii="Garamond" w:hAnsi="Garamond"/>
          <w:spacing w:val="-10"/>
          <w:w w:val="105"/>
        </w:rPr>
        <w:t xml:space="preserve"> </w:t>
      </w:r>
      <w:r w:rsidRPr="00E763B1">
        <w:rPr>
          <w:rFonts w:ascii="Garamond" w:hAnsi="Garamond"/>
          <w:w w:val="105"/>
        </w:rPr>
        <w:t>Magne,</w:t>
      </w:r>
      <w:r w:rsidRPr="00E763B1">
        <w:rPr>
          <w:rFonts w:ascii="Garamond" w:hAnsi="Garamond"/>
          <w:spacing w:val="-13"/>
          <w:w w:val="105"/>
        </w:rPr>
        <w:t xml:space="preserve"> </w:t>
      </w:r>
      <w:r w:rsidRPr="00E763B1">
        <w:rPr>
          <w:rFonts w:ascii="Garamond" w:hAnsi="Garamond"/>
          <w:w w:val="105"/>
        </w:rPr>
        <w:t>seconded</w:t>
      </w:r>
      <w:r w:rsidRPr="00E763B1">
        <w:rPr>
          <w:rFonts w:ascii="Garamond" w:hAnsi="Garamond"/>
          <w:spacing w:val="7"/>
          <w:w w:val="105"/>
        </w:rPr>
        <w:t xml:space="preserve"> </w:t>
      </w:r>
      <w:r w:rsidRPr="00E763B1">
        <w:rPr>
          <w:rFonts w:ascii="Garamond" w:hAnsi="Garamond"/>
          <w:w w:val="105"/>
        </w:rPr>
        <w:t>by</w:t>
      </w:r>
      <w:r w:rsidRPr="00E763B1">
        <w:rPr>
          <w:rFonts w:ascii="Garamond" w:hAnsi="Garamond"/>
          <w:spacing w:val="-31"/>
          <w:w w:val="105"/>
        </w:rPr>
        <w:t xml:space="preserve"> </w:t>
      </w:r>
      <w:r w:rsidR="006349C2" w:rsidRPr="00E526B3">
        <w:rPr>
          <w:w w:val="105"/>
        </w:rPr>
        <w:t>Treasurer Lloyd</w:t>
      </w:r>
      <w:r w:rsidRPr="00E763B1">
        <w:rPr>
          <w:rFonts w:ascii="Garamond" w:hAnsi="Garamond"/>
          <w:w w:val="105"/>
        </w:rPr>
        <w:t>,</w:t>
      </w:r>
      <w:r w:rsidRPr="00E763B1">
        <w:rPr>
          <w:rFonts w:ascii="Garamond" w:hAnsi="Garamond"/>
          <w:spacing w:val="-7"/>
          <w:w w:val="105"/>
        </w:rPr>
        <w:t xml:space="preserve"> </w:t>
      </w:r>
      <w:r w:rsidRPr="00E763B1">
        <w:rPr>
          <w:rFonts w:ascii="Garamond" w:hAnsi="Garamond"/>
          <w:w w:val="105"/>
        </w:rPr>
        <w:t>the</w:t>
      </w:r>
      <w:r w:rsidRPr="00E763B1">
        <w:rPr>
          <w:rFonts w:ascii="Garamond" w:hAnsi="Garamond"/>
          <w:spacing w:val="-18"/>
          <w:w w:val="105"/>
        </w:rPr>
        <w:t xml:space="preserve"> </w:t>
      </w:r>
      <w:r w:rsidRPr="00E763B1">
        <w:rPr>
          <w:rFonts w:ascii="Garamond" w:hAnsi="Garamond"/>
          <w:w w:val="105"/>
        </w:rPr>
        <w:t>following</w:t>
      </w:r>
      <w:r w:rsidRPr="00E763B1">
        <w:rPr>
          <w:rFonts w:ascii="Garamond" w:hAnsi="Garamond"/>
          <w:spacing w:val="-12"/>
          <w:w w:val="105"/>
        </w:rPr>
        <w:t xml:space="preserve"> </w:t>
      </w:r>
      <w:r w:rsidR="00F416E8">
        <w:rPr>
          <w:rFonts w:ascii="Garamond" w:hAnsi="Garamond"/>
          <w:w w:val="105"/>
        </w:rPr>
        <w:t xml:space="preserve">December </w:t>
      </w:r>
      <w:r w:rsidR="009243B0">
        <w:rPr>
          <w:rFonts w:ascii="Garamond" w:hAnsi="Garamond"/>
          <w:w w:val="105"/>
        </w:rPr>
        <w:t>27</w:t>
      </w:r>
      <w:r w:rsidRPr="00E763B1">
        <w:rPr>
          <w:rFonts w:ascii="Garamond" w:hAnsi="Garamond"/>
          <w:w w:val="105"/>
        </w:rPr>
        <w:t>,</w:t>
      </w:r>
      <w:r w:rsidRPr="00E763B1">
        <w:rPr>
          <w:rFonts w:ascii="Garamond" w:hAnsi="Garamond"/>
          <w:spacing w:val="-20"/>
          <w:w w:val="105"/>
        </w:rPr>
        <w:t xml:space="preserve"> </w:t>
      </w:r>
      <w:r w:rsidRPr="00E763B1">
        <w:rPr>
          <w:rFonts w:ascii="Garamond" w:hAnsi="Garamond"/>
          <w:w w:val="105"/>
        </w:rPr>
        <w:t>2022 payments</w:t>
      </w:r>
      <w:r w:rsidRPr="00E763B1">
        <w:rPr>
          <w:rFonts w:ascii="Garamond" w:hAnsi="Garamond"/>
          <w:spacing w:val="-24"/>
          <w:w w:val="105"/>
        </w:rPr>
        <w:t xml:space="preserve"> </w:t>
      </w:r>
      <w:r w:rsidRPr="00E763B1">
        <w:rPr>
          <w:rFonts w:ascii="Garamond" w:hAnsi="Garamond"/>
          <w:w w:val="105"/>
        </w:rPr>
        <w:t>were</w:t>
      </w:r>
      <w:r w:rsidRPr="00E763B1">
        <w:rPr>
          <w:rFonts w:ascii="Garamond" w:hAnsi="Garamond"/>
          <w:spacing w:val="-34"/>
          <w:w w:val="105"/>
        </w:rPr>
        <w:t xml:space="preserve"> </w:t>
      </w:r>
      <w:r w:rsidRPr="00E763B1">
        <w:rPr>
          <w:rFonts w:ascii="Garamond" w:hAnsi="Garamond"/>
          <w:w w:val="105"/>
        </w:rPr>
        <w:t>approved</w:t>
      </w:r>
      <w:r w:rsidRPr="00E763B1">
        <w:rPr>
          <w:rFonts w:ascii="Garamond" w:hAnsi="Garamond"/>
          <w:spacing w:val="-22"/>
          <w:w w:val="105"/>
        </w:rPr>
        <w:t xml:space="preserve"> </w:t>
      </w:r>
      <w:r w:rsidRPr="00E763B1">
        <w:rPr>
          <w:rFonts w:ascii="Garamond" w:hAnsi="Garamond"/>
          <w:w w:val="105"/>
        </w:rPr>
        <w:t>unanimously:</w:t>
      </w:r>
    </w:p>
    <w:p w14:paraId="080B7C66" w14:textId="77777777" w:rsidR="006E4850" w:rsidRPr="00E763B1" w:rsidRDefault="006E4850" w:rsidP="006E4850">
      <w:pPr>
        <w:pStyle w:val="BodyText"/>
        <w:spacing w:line="256" w:lineRule="auto"/>
        <w:ind w:left="159" w:hanging="9"/>
        <w:rPr>
          <w:rFonts w:ascii="Garamond" w:hAnsi="Garamond"/>
          <w:w w:val="105"/>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221"/>
      </w:tblGrid>
      <w:tr w:rsidR="006E4850" w:rsidRPr="00E763B1" w14:paraId="77DB1E5E" w14:textId="77777777" w:rsidTr="0039047C">
        <w:trPr>
          <w:jc w:val="center"/>
        </w:trPr>
        <w:tc>
          <w:tcPr>
            <w:tcW w:w="3420" w:type="dxa"/>
            <w:vAlign w:val="bottom"/>
          </w:tcPr>
          <w:p w14:paraId="3BB00130" w14:textId="77777777" w:rsidR="006E4850" w:rsidRPr="00E763B1" w:rsidRDefault="006E4850" w:rsidP="0039047C">
            <w:pPr>
              <w:rPr>
                <w:rFonts w:ascii="Garamond" w:hAnsi="Garamond"/>
                <w:sz w:val="22"/>
              </w:rPr>
            </w:pPr>
            <w:r w:rsidRPr="00E763B1">
              <w:rPr>
                <w:rFonts w:ascii="Garamond" w:hAnsi="Garamond"/>
                <w:sz w:val="22"/>
              </w:rPr>
              <w:t>General Fund bills</w:t>
            </w:r>
          </w:p>
        </w:tc>
        <w:tc>
          <w:tcPr>
            <w:tcW w:w="2221" w:type="dxa"/>
            <w:vAlign w:val="bottom"/>
          </w:tcPr>
          <w:p w14:paraId="6A2A67C0" w14:textId="54CC73AD" w:rsidR="006E4850" w:rsidRPr="00E763B1" w:rsidRDefault="006E4850" w:rsidP="0039047C">
            <w:pPr>
              <w:jc w:val="right"/>
              <w:rPr>
                <w:rFonts w:ascii="Garamond" w:hAnsi="Garamond"/>
                <w:sz w:val="22"/>
              </w:rPr>
            </w:pPr>
            <w:r w:rsidRPr="00E763B1">
              <w:rPr>
                <w:rFonts w:ascii="Garamond" w:hAnsi="Garamond"/>
                <w:sz w:val="22"/>
              </w:rPr>
              <w:t>$</w:t>
            </w:r>
            <w:r w:rsidR="00FE7B17">
              <w:rPr>
                <w:rFonts w:ascii="Garamond" w:hAnsi="Garamond"/>
                <w:sz w:val="22"/>
              </w:rPr>
              <w:t>53,109.49</w:t>
            </w:r>
          </w:p>
        </w:tc>
      </w:tr>
      <w:tr w:rsidR="007C387B" w:rsidRPr="00E763B1" w14:paraId="3A32C281" w14:textId="77777777" w:rsidTr="0039047C">
        <w:trPr>
          <w:jc w:val="center"/>
        </w:trPr>
        <w:tc>
          <w:tcPr>
            <w:tcW w:w="3420" w:type="dxa"/>
            <w:vAlign w:val="bottom"/>
          </w:tcPr>
          <w:p w14:paraId="7727C679" w14:textId="0BA7749F" w:rsidR="007C387B" w:rsidRPr="00E763B1" w:rsidRDefault="007C387B" w:rsidP="007C387B">
            <w:pPr>
              <w:rPr>
                <w:rFonts w:ascii="Garamond" w:hAnsi="Garamond"/>
                <w:sz w:val="22"/>
              </w:rPr>
            </w:pPr>
            <w:r w:rsidRPr="00E763B1">
              <w:rPr>
                <w:rFonts w:ascii="Garamond" w:hAnsi="Garamond"/>
                <w:sz w:val="22"/>
              </w:rPr>
              <w:t>Cable Access Fund bill</w:t>
            </w:r>
            <w:r>
              <w:rPr>
                <w:rFonts w:ascii="Garamond" w:hAnsi="Garamond"/>
                <w:sz w:val="22"/>
              </w:rPr>
              <w:t>s</w:t>
            </w:r>
          </w:p>
        </w:tc>
        <w:tc>
          <w:tcPr>
            <w:tcW w:w="2221" w:type="dxa"/>
            <w:vAlign w:val="bottom"/>
          </w:tcPr>
          <w:p w14:paraId="4BF6128F" w14:textId="357501A8" w:rsidR="007C387B" w:rsidRPr="00E763B1" w:rsidRDefault="00FE7B17" w:rsidP="007C387B">
            <w:pPr>
              <w:jc w:val="right"/>
              <w:rPr>
                <w:rFonts w:ascii="Garamond" w:hAnsi="Garamond"/>
                <w:sz w:val="22"/>
              </w:rPr>
            </w:pPr>
            <w:r>
              <w:rPr>
                <w:rFonts w:ascii="Garamond" w:hAnsi="Garamond"/>
                <w:sz w:val="22"/>
              </w:rPr>
              <w:t>6,950.25</w:t>
            </w:r>
          </w:p>
        </w:tc>
      </w:tr>
      <w:tr w:rsidR="007C387B" w:rsidRPr="00E763B1" w14:paraId="47516FE5" w14:textId="77777777" w:rsidTr="0039047C">
        <w:trPr>
          <w:jc w:val="center"/>
        </w:trPr>
        <w:tc>
          <w:tcPr>
            <w:tcW w:w="3420" w:type="dxa"/>
            <w:vAlign w:val="bottom"/>
          </w:tcPr>
          <w:p w14:paraId="19B4F4CE" w14:textId="5BDC740D" w:rsidR="007C387B" w:rsidRPr="00E763B1" w:rsidRDefault="00FE7B17" w:rsidP="007C387B">
            <w:pPr>
              <w:rPr>
                <w:rFonts w:ascii="Garamond" w:hAnsi="Garamond"/>
                <w:sz w:val="22"/>
              </w:rPr>
            </w:pPr>
            <w:r>
              <w:rPr>
                <w:rFonts w:ascii="Garamond" w:hAnsi="Garamond"/>
                <w:sz w:val="22"/>
              </w:rPr>
              <w:t>Open Space Bond</w:t>
            </w:r>
            <w:r w:rsidR="007C387B" w:rsidRPr="00E763B1">
              <w:rPr>
                <w:rFonts w:ascii="Garamond" w:hAnsi="Garamond"/>
                <w:sz w:val="22"/>
              </w:rPr>
              <w:t xml:space="preserve"> Fund bill</w:t>
            </w:r>
          </w:p>
        </w:tc>
        <w:tc>
          <w:tcPr>
            <w:tcW w:w="2221" w:type="dxa"/>
            <w:vAlign w:val="bottom"/>
          </w:tcPr>
          <w:p w14:paraId="4E204705" w14:textId="5FA34BC1" w:rsidR="007C387B" w:rsidRPr="00E763B1" w:rsidRDefault="00FE7B17" w:rsidP="007C387B">
            <w:pPr>
              <w:jc w:val="right"/>
              <w:rPr>
                <w:rFonts w:ascii="Garamond" w:hAnsi="Garamond"/>
                <w:sz w:val="22"/>
              </w:rPr>
            </w:pPr>
            <w:r>
              <w:rPr>
                <w:rFonts w:ascii="Garamond" w:hAnsi="Garamond"/>
                <w:sz w:val="22"/>
              </w:rPr>
              <w:t>864.07</w:t>
            </w:r>
          </w:p>
        </w:tc>
      </w:tr>
      <w:tr w:rsidR="007C387B" w:rsidRPr="00E763B1" w14:paraId="71967B9C" w14:textId="77777777" w:rsidTr="0039047C">
        <w:trPr>
          <w:jc w:val="center"/>
        </w:trPr>
        <w:tc>
          <w:tcPr>
            <w:tcW w:w="3420" w:type="dxa"/>
            <w:vAlign w:val="bottom"/>
          </w:tcPr>
          <w:p w14:paraId="7C9D822B" w14:textId="7C6C5B34" w:rsidR="007C387B" w:rsidRPr="00E763B1" w:rsidRDefault="00FE7B17" w:rsidP="007C387B">
            <w:pPr>
              <w:rPr>
                <w:rFonts w:ascii="Garamond" w:hAnsi="Garamond"/>
                <w:sz w:val="22"/>
              </w:rPr>
            </w:pPr>
            <w:r>
              <w:rPr>
                <w:rFonts w:ascii="Garamond" w:hAnsi="Garamond"/>
                <w:sz w:val="22"/>
              </w:rPr>
              <w:t>Emergency Services</w:t>
            </w:r>
            <w:r w:rsidR="007C387B">
              <w:rPr>
                <w:rFonts w:ascii="Garamond" w:hAnsi="Garamond"/>
                <w:sz w:val="22"/>
              </w:rPr>
              <w:t xml:space="preserve"> Fund</w:t>
            </w:r>
            <w:r w:rsidR="007C387B" w:rsidRPr="00E763B1">
              <w:rPr>
                <w:rFonts w:ascii="Garamond" w:hAnsi="Garamond"/>
                <w:sz w:val="22"/>
              </w:rPr>
              <w:t xml:space="preserve"> bill</w:t>
            </w:r>
            <w:r>
              <w:rPr>
                <w:rFonts w:ascii="Garamond" w:hAnsi="Garamond"/>
                <w:sz w:val="22"/>
              </w:rPr>
              <w:t>s</w:t>
            </w:r>
          </w:p>
        </w:tc>
        <w:tc>
          <w:tcPr>
            <w:tcW w:w="2221" w:type="dxa"/>
            <w:vAlign w:val="bottom"/>
          </w:tcPr>
          <w:p w14:paraId="4197A4B5" w14:textId="5F6E1853" w:rsidR="007C387B" w:rsidRPr="00E763B1" w:rsidRDefault="00FE7B17" w:rsidP="007C387B">
            <w:pPr>
              <w:jc w:val="right"/>
              <w:rPr>
                <w:rFonts w:ascii="Garamond" w:hAnsi="Garamond"/>
                <w:sz w:val="22"/>
              </w:rPr>
            </w:pPr>
            <w:r>
              <w:rPr>
                <w:rFonts w:ascii="Garamond" w:hAnsi="Garamond"/>
                <w:sz w:val="22"/>
              </w:rPr>
              <w:t>7,623.59</w:t>
            </w:r>
          </w:p>
        </w:tc>
      </w:tr>
      <w:tr w:rsidR="007C387B" w:rsidRPr="00E763B1" w14:paraId="053E80E6" w14:textId="77777777" w:rsidTr="0039047C">
        <w:trPr>
          <w:jc w:val="center"/>
        </w:trPr>
        <w:tc>
          <w:tcPr>
            <w:tcW w:w="3420" w:type="dxa"/>
            <w:tcBorders>
              <w:top w:val="single" w:sz="4" w:space="0" w:color="auto"/>
            </w:tcBorders>
            <w:vAlign w:val="bottom"/>
          </w:tcPr>
          <w:p w14:paraId="7AE1DB18" w14:textId="77777777" w:rsidR="007C387B" w:rsidRPr="00E763B1" w:rsidRDefault="007C387B" w:rsidP="007C387B">
            <w:pPr>
              <w:rPr>
                <w:rFonts w:ascii="Garamond" w:hAnsi="Garamond"/>
                <w:sz w:val="22"/>
              </w:rPr>
            </w:pPr>
            <w:r w:rsidRPr="00E763B1">
              <w:rPr>
                <w:rFonts w:ascii="Garamond" w:hAnsi="Garamond"/>
                <w:b/>
                <w:sz w:val="22"/>
              </w:rPr>
              <w:t>TOTAL</w:t>
            </w:r>
          </w:p>
        </w:tc>
        <w:tc>
          <w:tcPr>
            <w:tcW w:w="2221" w:type="dxa"/>
            <w:tcBorders>
              <w:top w:val="single" w:sz="4" w:space="0" w:color="auto"/>
            </w:tcBorders>
            <w:vAlign w:val="bottom"/>
          </w:tcPr>
          <w:p w14:paraId="459F2440" w14:textId="2BA80539" w:rsidR="007C387B" w:rsidRPr="00E763B1" w:rsidRDefault="007C387B" w:rsidP="007C387B">
            <w:pPr>
              <w:jc w:val="right"/>
              <w:rPr>
                <w:rFonts w:ascii="Garamond" w:hAnsi="Garamond"/>
                <w:sz w:val="22"/>
              </w:rPr>
            </w:pPr>
            <w:r w:rsidRPr="00E763B1">
              <w:rPr>
                <w:rFonts w:ascii="Garamond" w:hAnsi="Garamond"/>
                <w:b/>
                <w:sz w:val="22"/>
              </w:rPr>
              <w:t>$</w:t>
            </w:r>
            <w:r w:rsidR="0068043B">
              <w:rPr>
                <w:rFonts w:ascii="Garamond" w:hAnsi="Garamond"/>
                <w:b/>
                <w:sz w:val="22"/>
              </w:rPr>
              <w:t>68,547.40</w:t>
            </w:r>
          </w:p>
        </w:tc>
      </w:tr>
    </w:tbl>
    <w:p w14:paraId="49E39C45" w14:textId="77777777" w:rsidR="006E4850" w:rsidRPr="00E763B1" w:rsidRDefault="006E4850" w:rsidP="006E4850">
      <w:pPr>
        <w:pStyle w:val="BodyText"/>
        <w:rPr>
          <w:rFonts w:ascii="Garamond" w:hAnsi="Garamond"/>
        </w:rPr>
      </w:pPr>
    </w:p>
    <w:p w14:paraId="47724AC6" w14:textId="780EAEB0" w:rsidR="000C65DD" w:rsidRPr="00E763B1" w:rsidRDefault="000C65DD" w:rsidP="00BB58F4">
      <w:pPr>
        <w:pStyle w:val="BodyText"/>
        <w:spacing w:before="64" w:line="249" w:lineRule="auto"/>
        <w:ind w:right="188"/>
        <w:rPr>
          <w:rFonts w:ascii="Garamond" w:hAnsi="Garamond"/>
        </w:rPr>
      </w:pPr>
      <w:r w:rsidRPr="00E763B1">
        <w:rPr>
          <w:rFonts w:ascii="Garamond" w:hAnsi="Garamond"/>
        </w:rPr>
        <w:t>On a motion by Vice Chair Magne, seconded by</w:t>
      </w:r>
      <w:r w:rsidR="007E2758" w:rsidRPr="00E763B1">
        <w:rPr>
          <w:rFonts w:ascii="Garamond" w:hAnsi="Garamond"/>
        </w:rPr>
        <w:t xml:space="preserve"> </w:t>
      </w:r>
      <w:r w:rsidR="002B67F8" w:rsidRPr="00E763B1">
        <w:rPr>
          <w:rFonts w:ascii="Garamond" w:hAnsi="Garamond"/>
          <w:w w:val="105"/>
        </w:rPr>
        <w:t>Treasurer Lloyd</w:t>
      </w:r>
      <w:r w:rsidRPr="00E763B1">
        <w:rPr>
          <w:rFonts w:ascii="Garamond" w:hAnsi="Garamond"/>
        </w:rPr>
        <w:t>, the following transfer</w:t>
      </w:r>
      <w:r w:rsidR="00692BF0">
        <w:rPr>
          <w:rFonts w:ascii="Garamond" w:hAnsi="Garamond"/>
        </w:rPr>
        <w:t>s</w:t>
      </w:r>
      <w:r w:rsidRPr="00E763B1">
        <w:rPr>
          <w:rFonts w:ascii="Garamond" w:hAnsi="Garamond"/>
        </w:rPr>
        <w:t xml:space="preserve"> </w:t>
      </w:r>
      <w:r w:rsidR="00692BF0">
        <w:rPr>
          <w:rFonts w:ascii="Garamond" w:hAnsi="Garamond"/>
        </w:rPr>
        <w:t>were</w:t>
      </w:r>
      <w:r w:rsidR="00625C9C" w:rsidRPr="00E763B1">
        <w:rPr>
          <w:rFonts w:ascii="Garamond" w:hAnsi="Garamond"/>
        </w:rPr>
        <w:t xml:space="preserve"> </w:t>
      </w:r>
      <w:r w:rsidRPr="00E763B1">
        <w:rPr>
          <w:rFonts w:ascii="Garamond" w:hAnsi="Garamond"/>
        </w:rPr>
        <w:t>approved unanimously.</w:t>
      </w:r>
    </w:p>
    <w:p w14:paraId="06AB6992" w14:textId="77777777" w:rsidR="000C65DD" w:rsidRPr="00E763B1" w:rsidRDefault="000C65DD" w:rsidP="000C65DD">
      <w:pPr>
        <w:pStyle w:val="BodyText"/>
        <w:spacing w:before="1"/>
        <w:rPr>
          <w:rFonts w:ascii="Garamond" w:hAnsi="Garamond"/>
        </w:rPr>
      </w:pPr>
    </w:p>
    <w:tbl>
      <w:tblPr>
        <w:tblW w:w="0" w:type="auto"/>
        <w:tblInd w:w="76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367"/>
        <w:gridCol w:w="1935"/>
      </w:tblGrid>
      <w:tr w:rsidR="000C65DD" w:rsidRPr="00E763B1" w14:paraId="731EAF63" w14:textId="77777777" w:rsidTr="0039047C">
        <w:trPr>
          <w:trHeight w:hRule="exact" w:val="258"/>
        </w:trPr>
        <w:tc>
          <w:tcPr>
            <w:tcW w:w="5367" w:type="dxa"/>
          </w:tcPr>
          <w:p w14:paraId="78FDBF22" w14:textId="2C6B8870" w:rsidR="000C65DD" w:rsidRPr="00E763B1" w:rsidRDefault="000C65DD" w:rsidP="0039047C">
            <w:pPr>
              <w:pStyle w:val="TableParagraph"/>
              <w:spacing w:line="244" w:lineRule="exact"/>
              <w:ind w:left="50"/>
              <w:rPr>
                <w:rFonts w:ascii="Garamond" w:hAnsi="Garamond"/>
              </w:rPr>
            </w:pPr>
            <w:r w:rsidRPr="00E763B1">
              <w:rPr>
                <w:rFonts w:ascii="Garamond" w:hAnsi="Garamond"/>
                <w:w w:val="110"/>
              </w:rPr>
              <w:t>General Fund to Payroll Fund (</w:t>
            </w:r>
            <w:r w:rsidR="00851936" w:rsidRPr="00E763B1">
              <w:rPr>
                <w:rFonts w:ascii="Garamond" w:hAnsi="Garamond"/>
                <w:w w:val="110"/>
              </w:rPr>
              <w:t>1</w:t>
            </w:r>
            <w:r w:rsidR="007C387B">
              <w:rPr>
                <w:rFonts w:ascii="Garamond" w:hAnsi="Garamond"/>
                <w:w w:val="110"/>
              </w:rPr>
              <w:t>2</w:t>
            </w:r>
            <w:r w:rsidR="00642CB2" w:rsidRPr="00E763B1">
              <w:rPr>
                <w:rFonts w:ascii="Garamond" w:hAnsi="Garamond"/>
                <w:w w:val="110"/>
              </w:rPr>
              <w:t>/</w:t>
            </w:r>
            <w:r w:rsidR="00FE7B17">
              <w:rPr>
                <w:rFonts w:ascii="Garamond" w:hAnsi="Garamond"/>
                <w:w w:val="110"/>
              </w:rPr>
              <w:t>21</w:t>
            </w:r>
            <w:r w:rsidR="00642CB2" w:rsidRPr="00E763B1">
              <w:rPr>
                <w:rFonts w:ascii="Garamond" w:hAnsi="Garamond"/>
                <w:w w:val="110"/>
              </w:rPr>
              <w:t>/22</w:t>
            </w:r>
            <w:r w:rsidRPr="00E763B1">
              <w:rPr>
                <w:rFonts w:ascii="Garamond" w:hAnsi="Garamond"/>
                <w:w w:val="110"/>
              </w:rPr>
              <w:t>)</w:t>
            </w:r>
          </w:p>
        </w:tc>
        <w:tc>
          <w:tcPr>
            <w:tcW w:w="1935" w:type="dxa"/>
          </w:tcPr>
          <w:p w14:paraId="399A64ED" w14:textId="12D89BFB" w:rsidR="000C65DD" w:rsidRPr="00E763B1" w:rsidRDefault="000C65DD" w:rsidP="0039047C">
            <w:pPr>
              <w:pStyle w:val="TableParagraph"/>
              <w:spacing w:line="244" w:lineRule="exact"/>
              <w:ind w:right="48"/>
              <w:jc w:val="right"/>
              <w:rPr>
                <w:rFonts w:ascii="Garamond" w:hAnsi="Garamond"/>
              </w:rPr>
            </w:pPr>
            <w:r w:rsidRPr="00E763B1">
              <w:rPr>
                <w:rFonts w:ascii="Garamond" w:hAnsi="Garamond"/>
              </w:rPr>
              <w:t>$2</w:t>
            </w:r>
            <w:r w:rsidR="00FE7B17">
              <w:rPr>
                <w:rFonts w:ascii="Garamond" w:hAnsi="Garamond"/>
              </w:rPr>
              <w:t>5</w:t>
            </w:r>
            <w:r w:rsidRPr="00E763B1">
              <w:rPr>
                <w:rFonts w:ascii="Garamond" w:hAnsi="Garamond"/>
              </w:rPr>
              <w:t>,000.00</w:t>
            </w:r>
          </w:p>
        </w:tc>
      </w:tr>
      <w:tr w:rsidR="00FE7B17" w:rsidRPr="00E763B1" w14:paraId="251A4883" w14:textId="77777777" w:rsidTr="0039047C">
        <w:trPr>
          <w:trHeight w:hRule="exact" w:val="258"/>
        </w:trPr>
        <w:tc>
          <w:tcPr>
            <w:tcW w:w="5367" w:type="dxa"/>
          </w:tcPr>
          <w:p w14:paraId="34700979" w14:textId="451F99F2" w:rsidR="00FE7B17" w:rsidRPr="00E763B1" w:rsidRDefault="00FE7B17" w:rsidP="0039047C">
            <w:pPr>
              <w:pStyle w:val="TableParagraph"/>
              <w:spacing w:line="244" w:lineRule="exact"/>
              <w:ind w:left="50"/>
              <w:rPr>
                <w:rFonts w:ascii="Garamond" w:hAnsi="Garamond"/>
                <w:w w:val="110"/>
              </w:rPr>
            </w:pPr>
            <w:r>
              <w:rPr>
                <w:rFonts w:ascii="Garamond" w:hAnsi="Garamond"/>
                <w:w w:val="110"/>
              </w:rPr>
              <w:t>Open Space Fund to General Fund</w:t>
            </w:r>
          </w:p>
        </w:tc>
        <w:tc>
          <w:tcPr>
            <w:tcW w:w="1935" w:type="dxa"/>
          </w:tcPr>
          <w:p w14:paraId="49282B84" w14:textId="731D4F4B" w:rsidR="00FE7B17" w:rsidRPr="00E763B1" w:rsidRDefault="00FE7B17" w:rsidP="0039047C">
            <w:pPr>
              <w:pStyle w:val="TableParagraph"/>
              <w:spacing w:line="244" w:lineRule="exact"/>
              <w:ind w:right="48"/>
              <w:jc w:val="right"/>
              <w:rPr>
                <w:rFonts w:ascii="Garamond" w:hAnsi="Garamond"/>
              </w:rPr>
            </w:pPr>
            <w:r>
              <w:rPr>
                <w:rFonts w:ascii="Garamond" w:hAnsi="Garamond"/>
              </w:rPr>
              <w:t>$1,113.62</w:t>
            </w:r>
          </w:p>
        </w:tc>
      </w:tr>
      <w:tr w:rsidR="00FE7B17" w:rsidRPr="00E763B1" w14:paraId="517042AC" w14:textId="77777777" w:rsidTr="0039047C">
        <w:trPr>
          <w:trHeight w:hRule="exact" w:val="258"/>
        </w:trPr>
        <w:tc>
          <w:tcPr>
            <w:tcW w:w="5367" w:type="dxa"/>
          </w:tcPr>
          <w:p w14:paraId="54CB8DAE" w14:textId="3D2FE741" w:rsidR="00FE7B17" w:rsidRPr="00E763B1" w:rsidRDefault="00FE7B17" w:rsidP="0039047C">
            <w:pPr>
              <w:pStyle w:val="TableParagraph"/>
              <w:spacing w:line="244" w:lineRule="exact"/>
              <w:ind w:left="50"/>
              <w:rPr>
                <w:rFonts w:ascii="Garamond" w:hAnsi="Garamond"/>
                <w:w w:val="110"/>
              </w:rPr>
            </w:pPr>
            <w:r>
              <w:rPr>
                <w:rFonts w:ascii="Garamond" w:hAnsi="Garamond"/>
                <w:w w:val="110"/>
              </w:rPr>
              <w:t>Building Capital Sinking Fund to General Fund</w:t>
            </w:r>
          </w:p>
        </w:tc>
        <w:tc>
          <w:tcPr>
            <w:tcW w:w="1935" w:type="dxa"/>
          </w:tcPr>
          <w:p w14:paraId="200741B3" w14:textId="0261872C" w:rsidR="00FE7B17" w:rsidRPr="00E763B1" w:rsidRDefault="00FE7B17" w:rsidP="0039047C">
            <w:pPr>
              <w:pStyle w:val="TableParagraph"/>
              <w:spacing w:line="244" w:lineRule="exact"/>
              <w:ind w:right="48"/>
              <w:jc w:val="right"/>
              <w:rPr>
                <w:rFonts w:ascii="Garamond" w:hAnsi="Garamond"/>
              </w:rPr>
            </w:pPr>
            <w:r>
              <w:rPr>
                <w:rFonts w:ascii="Garamond" w:hAnsi="Garamond"/>
              </w:rPr>
              <w:t>$1,962.00</w:t>
            </w:r>
          </w:p>
        </w:tc>
      </w:tr>
      <w:tr w:rsidR="00FE7B17" w:rsidRPr="00E763B1" w14:paraId="21D0969D" w14:textId="77777777" w:rsidTr="0039047C">
        <w:trPr>
          <w:trHeight w:hRule="exact" w:val="258"/>
        </w:trPr>
        <w:tc>
          <w:tcPr>
            <w:tcW w:w="5367" w:type="dxa"/>
          </w:tcPr>
          <w:p w14:paraId="68B03ABB" w14:textId="3FAC986B" w:rsidR="00FE7B17" w:rsidRPr="00E763B1" w:rsidRDefault="00FE7B17" w:rsidP="0039047C">
            <w:pPr>
              <w:pStyle w:val="TableParagraph"/>
              <w:spacing w:line="244" w:lineRule="exact"/>
              <w:ind w:left="50"/>
              <w:rPr>
                <w:rFonts w:ascii="Garamond" w:hAnsi="Garamond"/>
                <w:w w:val="110"/>
              </w:rPr>
            </w:pPr>
            <w:r>
              <w:rPr>
                <w:rFonts w:ascii="Garamond" w:hAnsi="Garamond"/>
                <w:w w:val="110"/>
              </w:rPr>
              <w:t>Highway Capital Reserve to General Fund</w:t>
            </w:r>
          </w:p>
        </w:tc>
        <w:tc>
          <w:tcPr>
            <w:tcW w:w="1935" w:type="dxa"/>
          </w:tcPr>
          <w:p w14:paraId="4BCA0FE5" w14:textId="0A2F0AD4" w:rsidR="00FE7B17" w:rsidRPr="00E763B1" w:rsidRDefault="00870D42" w:rsidP="0039047C">
            <w:pPr>
              <w:pStyle w:val="TableParagraph"/>
              <w:spacing w:line="244" w:lineRule="exact"/>
              <w:ind w:right="48"/>
              <w:jc w:val="right"/>
              <w:rPr>
                <w:rFonts w:ascii="Garamond" w:hAnsi="Garamond"/>
              </w:rPr>
            </w:pPr>
            <w:r>
              <w:rPr>
                <w:rFonts w:ascii="Garamond" w:hAnsi="Garamond"/>
              </w:rPr>
              <w:t>$7,403.65</w:t>
            </w:r>
          </w:p>
        </w:tc>
      </w:tr>
      <w:tr w:rsidR="00870D42" w:rsidRPr="00E763B1" w14:paraId="35DF7AD7" w14:textId="77777777" w:rsidTr="0039047C">
        <w:trPr>
          <w:trHeight w:hRule="exact" w:val="258"/>
        </w:trPr>
        <w:tc>
          <w:tcPr>
            <w:tcW w:w="5367" w:type="dxa"/>
          </w:tcPr>
          <w:p w14:paraId="556748AB" w14:textId="059A0A3B" w:rsidR="00870D42" w:rsidRDefault="00870D42" w:rsidP="0039047C">
            <w:pPr>
              <w:pStyle w:val="TableParagraph"/>
              <w:spacing w:line="244" w:lineRule="exact"/>
              <w:ind w:left="50"/>
              <w:rPr>
                <w:rFonts w:ascii="Garamond" w:hAnsi="Garamond"/>
                <w:w w:val="110"/>
              </w:rPr>
            </w:pPr>
            <w:r>
              <w:rPr>
                <w:rFonts w:ascii="Garamond" w:hAnsi="Garamond"/>
                <w:w w:val="110"/>
              </w:rPr>
              <w:t>EMS Fund to General Fund</w:t>
            </w:r>
          </w:p>
        </w:tc>
        <w:tc>
          <w:tcPr>
            <w:tcW w:w="1935" w:type="dxa"/>
          </w:tcPr>
          <w:p w14:paraId="765BABEC" w14:textId="030C83AC" w:rsidR="00870D42" w:rsidRDefault="00870D42" w:rsidP="0039047C">
            <w:pPr>
              <w:pStyle w:val="TableParagraph"/>
              <w:spacing w:line="244" w:lineRule="exact"/>
              <w:ind w:right="48"/>
              <w:jc w:val="right"/>
              <w:rPr>
                <w:rFonts w:ascii="Garamond" w:hAnsi="Garamond"/>
              </w:rPr>
            </w:pPr>
            <w:r>
              <w:rPr>
                <w:rFonts w:ascii="Garamond" w:hAnsi="Garamond"/>
              </w:rPr>
              <w:t>$1,856.04</w:t>
            </w:r>
          </w:p>
        </w:tc>
      </w:tr>
      <w:tr w:rsidR="00870D42" w:rsidRPr="00E763B1" w14:paraId="2865B680" w14:textId="77777777" w:rsidTr="0039047C">
        <w:trPr>
          <w:trHeight w:hRule="exact" w:val="258"/>
        </w:trPr>
        <w:tc>
          <w:tcPr>
            <w:tcW w:w="5367" w:type="dxa"/>
          </w:tcPr>
          <w:p w14:paraId="2EA050A4" w14:textId="1400012F" w:rsidR="00870D42" w:rsidRDefault="00870D42" w:rsidP="0039047C">
            <w:pPr>
              <w:pStyle w:val="TableParagraph"/>
              <w:spacing w:line="244" w:lineRule="exact"/>
              <w:ind w:left="50"/>
              <w:rPr>
                <w:rFonts w:ascii="Garamond" w:hAnsi="Garamond"/>
                <w:w w:val="110"/>
              </w:rPr>
            </w:pPr>
            <w:r>
              <w:rPr>
                <w:rFonts w:ascii="Garamond" w:hAnsi="Garamond"/>
                <w:w w:val="110"/>
              </w:rPr>
              <w:t xml:space="preserve">Liquid Fuels Fund to General Fund </w:t>
            </w:r>
          </w:p>
        </w:tc>
        <w:tc>
          <w:tcPr>
            <w:tcW w:w="1935" w:type="dxa"/>
          </w:tcPr>
          <w:p w14:paraId="57425FE5" w14:textId="41396AF7" w:rsidR="00870D42" w:rsidRDefault="00870D42" w:rsidP="0039047C">
            <w:pPr>
              <w:pStyle w:val="TableParagraph"/>
              <w:spacing w:line="244" w:lineRule="exact"/>
              <w:ind w:right="48"/>
              <w:jc w:val="right"/>
              <w:rPr>
                <w:rFonts w:ascii="Garamond" w:hAnsi="Garamond"/>
              </w:rPr>
            </w:pPr>
            <w:r>
              <w:rPr>
                <w:rFonts w:ascii="Garamond" w:hAnsi="Garamond"/>
              </w:rPr>
              <w:t>$25,000.00</w:t>
            </w:r>
          </w:p>
        </w:tc>
      </w:tr>
      <w:tr w:rsidR="00870D42" w:rsidRPr="00E763B1" w14:paraId="144A2E93" w14:textId="77777777" w:rsidTr="0039047C">
        <w:trPr>
          <w:trHeight w:hRule="exact" w:val="258"/>
        </w:trPr>
        <w:tc>
          <w:tcPr>
            <w:tcW w:w="5367" w:type="dxa"/>
          </w:tcPr>
          <w:p w14:paraId="3B844DF0" w14:textId="08F766A6" w:rsidR="00870D42" w:rsidRDefault="00EE50CA" w:rsidP="0039047C">
            <w:pPr>
              <w:pStyle w:val="TableParagraph"/>
              <w:spacing w:line="244" w:lineRule="exact"/>
              <w:ind w:left="50"/>
              <w:rPr>
                <w:rFonts w:ascii="Garamond" w:hAnsi="Garamond"/>
                <w:w w:val="110"/>
              </w:rPr>
            </w:pPr>
            <w:r>
              <w:rPr>
                <w:rFonts w:ascii="Garamond" w:hAnsi="Garamond"/>
                <w:w w:val="110"/>
              </w:rPr>
              <w:t>Jane Chapman East Sewer Fund to General Fund</w:t>
            </w:r>
          </w:p>
        </w:tc>
        <w:tc>
          <w:tcPr>
            <w:tcW w:w="1935" w:type="dxa"/>
          </w:tcPr>
          <w:p w14:paraId="5DAEC1B5" w14:textId="54D22DAA" w:rsidR="00870D42" w:rsidRDefault="00EE50CA" w:rsidP="0039047C">
            <w:pPr>
              <w:pStyle w:val="TableParagraph"/>
              <w:spacing w:line="244" w:lineRule="exact"/>
              <w:ind w:right="48"/>
              <w:jc w:val="right"/>
              <w:rPr>
                <w:rFonts w:ascii="Garamond" w:hAnsi="Garamond"/>
              </w:rPr>
            </w:pPr>
            <w:r>
              <w:rPr>
                <w:rFonts w:ascii="Garamond" w:hAnsi="Garamond"/>
              </w:rPr>
              <w:t>$10,437.87</w:t>
            </w:r>
          </w:p>
        </w:tc>
      </w:tr>
      <w:tr w:rsidR="00EE50CA" w:rsidRPr="00E763B1" w14:paraId="29CE1710" w14:textId="77777777" w:rsidTr="0039047C">
        <w:trPr>
          <w:trHeight w:hRule="exact" w:val="258"/>
        </w:trPr>
        <w:tc>
          <w:tcPr>
            <w:tcW w:w="5367" w:type="dxa"/>
          </w:tcPr>
          <w:p w14:paraId="68A90CC3" w14:textId="5C8A2D71" w:rsidR="00EE50CA" w:rsidRDefault="00EE50CA" w:rsidP="0039047C">
            <w:pPr>
              <w:pStyle w:val="TableParagraph"/>
              <w:spacing w:line="244" w:lineRule="exact"/>
              <w:ind w:left="50"/>
              <w:rPr>
                <w:rFonts w:ascii="Garamond" w:hAnsi="Garamond"/>
                <w:w w:val="110"/>
              </w:rPr>
            </w:pPr>
            <w:r>
              <w:rPr>
                <w:rFonts w:ascii="Garamond" w:hAnsi="Garamond"/>
                <w:w w:val="110"/>
              </w:rPr>
              <w:t>Open Space Fund to Sewer Operating Fund</w:t>
            </w:r>
          </w:p>
        </w:tc>
        <w:tc>
          <w:tcPr>
            <w:tcW w:w="1935" w:type="dxa"/>
          </w:tcPr>
          <w:p w14:paraId="385B836F" w14:textId="2196C886" w:rsidR="00EE50CA" w:rsidRDefault="00EE50CA" w:rsidP="0039047C">
            <w:pPr>
              <w:pStyle w:val="TableParagraph"/>
              <w:spacing w:line="244" w:lineRule="exact"/>
              <w:ind w:right="48"/>
              <w:jc w:val="right"/>
              <w:rPr>
                <w:rFonts w:ascii="Garamond" w:hAnsi="Garamond"/>
              </w:rPr>
            </w:pPr>
            <w:r>
              <w:rPr>
                <w:rFonts w:ascii="Garamond" w:hAnsi="Garamond"/>
              </w:rPr>
              <w:t>$104.62</w:t>
            </w:r>
          </w:p>
        </w:tc>
      </w:tr>
      <w:tr w:rsidR="00EE50CA" w:rsidRPr="00E763B1" w14:paraId="3FD19589" w14:textId="77777777" w:rsidTr="0039047C">
        <w:trPr>
          <w:trHeight w:hRule="exact" w:val="258"/>
        </w:trPr>
        <w:tc>
          <w:tcPr>
            <w:tcW w:w="5367" w:type="dxa"/>
          </w:tcPr>
          <w:p w14:paraId="1B75BB82" w14:textId="64B997F0" w:rsidR="00EE50CA" w:rsidRDefault="00EE50CA" w:rsidP="0039047C">
            <w:pPr>
              <w:pStyle w:val="TableParagraph"/>
              <w:spacing w:line="244" w:lineRule="exact"/>
              <w:ind w:left="50"/>
              <w:rPr>
                <w:rFonts w:ascii="Garamond" w:hAnsi="Garamond"/>
                <w:w w:val="110"/>
              </w:rPr>
            </w:pPr>
            <w:r>
              <w:rPr>
                <w:rFonts w:ascii="Garamond" w:hAnsi="Garamond"/>
                <w:w w:val="110"/>
              </w:rPr>
              <w:t>Cable Access Fund to General Fund</w:t>
            </w:r>
          </w:p>
        </w:tc>
        <w:tc>
          <w:tcPr>
            <w:tcW w:w="1935" w:type="dxa"/>
          </w:tcPr>
          <w:p w14:paraId="0EA7360F" w14:textId="66827656" w:rsidR="00EE50CA" w:rsidRDefault="00EE50CA" w:rsidP="0039047C">
            <w:pPr>
              <w:pStyle w:val="TableParagraph"/>
              <w:spacing w:line="244" w:lineRule="exact"/>
              <w:ind w:right="48"/>
              <w:jc w:val="right"/>
              <w:rPr>
                <w:rFonts w:ascii="Garamond" w:hAnsi="Garamond"/>
              </w:rPr>
            </w:pPr>
            <w:r>
              <w:rPr>
                <w:rFonts w:ascii="Garamond" w:hAnsi="Garamond"/>
              </w:rPr>
              <w:t>$13,741.51</w:t>
            </w:r>
          </w:p>
        </w:tc>
      </w:tr>
      <w:tr w:rsidR="00EE50CA" w:rsidRPr="00E763B1" w14:paraId="0316E870" w14:textId="77777777" w:rsidTr="0039047C">
        <w:trPr>
          <w:trHeight w:hRule="exact" w:val="258"/>
        </w:trPr>
        <w:tc>
          <w:tcPr>
            <w:tcW w:w="5367" w:type="dxa"/>
          </w:tcPr>
          <w:p w14:paraId="2A4B5156" w14:textId="68F075AA" w:rsidR="00EE50CA" w:rsidRDefault="00EE50CA" w:rsidP="0039047C">
            <w:pPr>
              <w:pStyle w:val="TableParagraph"/>
              <w:spacing w:line="244" w:lineRule="exact"/>
              <w:ind w:left="50"/>
              <w:rPr>
                <w:rFonts w:ascii="Garamond" w:hAnsi="Garamond"/>
                <w:w w:val="110"/>
              </w:rPr>
            </w:pPr>
            <w:r>
              <w:rPr>
                <w:rFonts w:ascii="Garamond" w:hAnsi="Garamond"/>
                <w:w w:val="110"/>
              </w:rPr>
              <w:t>Special Projects Fund to General Fund</w:t>
            </w:r>
          </w:p>
        </w:tc>
        <w:tc>
          <w:tcPr>
            <w:tcW w:w="1935" w:type="dxa"/>
          </w:tcPr>
          <w:p w14:paraId="267C2151" w14:textId="6677CFBF" w:rsidR="00EE50CA" w:rsidRDefault="00EE50CA" w:rsidP="0039047C">
            <w:pPr>
              <w:pStyle w:val="TableParagraph"/>
              <w:spacing w:line="244" w:lineRule="exact"/>
              <w:ind w:right="48"/>
              <w:jc w:val="right"/>
              <w:rPr>
                <w:rFonts w:ascii="Garamond" w:hAnsi="Garamond"/>
              </w:rPr>
            </w:pPr>
            <w:r>
              <w:rPr>
                <w:rFonts w:ascii="Garamond" w:hAnsi="Garamond"/>
              </w:rPr>
              <w:t>$2,550.00</w:t>
            </w:r>
          </w:p>
        </w:tc>
      </w:tr>
      <w:tr w:rsidR="00EE50CA" w:rsidRPr="00E763B1" w14:paraId="66744160" w14:textId="77777777" w:rsidTr="0039047C">
        <w:trPr>
          <w:trHeight w:hRule="exact" w:val="258"/>
        </w:trPr>
        <w:tc>
          <w:tcPr>
            <w:tcW w:w="5367" w:type="dxa"/>
          </w:tcPr>
          <w:p w14:paraId="2C4435AE" w14:textId="0190CC7B" w:rsidR="00EE50CA" w:rsidRDefault="00EE50CA" w:rsidP="0039047C">
            <w:pPr>
              <w:pStyle w:val="TableParagraph"/>
              <w:spacing w:line="244" w:lineRule="exact"/>
              <w:ind w:left="50"/>
              <w:rPr>
                <w:rFonts w:ascii="Garamond" w:hAnsi="Garamond"/>
                <w:w w:val="110"/>
              </w:rPr>
            </w:pPr>
            <w:r>
              <w:rPr>
                <w:rFonts w:ascii="Garamond" w:hAnsi="Garamond"/>
                <w:w w:val="110"/>
              </w:rPr>
              <w:t>PLGIT Liquid Fuels to General Fund</w:t>
            </w:r>
          </w:p>
        </w:tc>
        <w:tc>
          <w:tcPr>
            <w:tcW w:w="1935" w:type="dxa"/>
          </w:tcPr>
          <w:p w14:paraId="4FCC2A01" w14:textId="2FC4B7AD" w:rsidR="00EE50CA" w:rsidRDefault="00EE50CA" w:rsidP="0039047C">
            <w:pPr>
              <w:pStyle w:val="TableParagraph"/>
              <w:spacing w:line="244" w:lineRule="exact"/>
              <w:ind w:right="48"/>
              <w:jc w:val="right"/>
              <w:rPr>
                <w:rFonts w:ascii="Garamond" w:hAnsi="Garamond"/>
              </w:rPr>
            </w:pPr>
            <w:r>
              <w:rPr>
                <w:rFonts w:ascii="Garamond" w:hAnsi="Garamond"/>
              </w:rPr>
              <w:t>$18,214.36</w:t>
            </w:r>
          </w:p>
        </w:tc>
      </w:tr>
    </w:tbl>
    <w:p w14:paraId="56D51BAF" w14:textId="2F73252B" w:rsidR="006E4850" w:rsidRDefault="006E4850" w:rsidP="006E4850">
      <w:pPr>
        <w:pStyle w:val="BodyText"/>
        <w:spacing w:before="64" w:line="249" w:lineRule="auto"/>
        <w:ind w:left="105" w:right="188" w:firstLine="7"/>
        <w:rPr>
          <w:rFonts w:ascii="Garamond" w:hAnsi="Garamond"/>
        </w:rPr>
      </w:pPr>
    </w:p>
    <w:p w14:paraId="6E9CDC86" w14:textId="0242E1F0" w:rsidR="00F416E8" w:rsidRPr="00E763B1" w:rsidRDefault="00F416E8" w:rsidP="00F416E8">
      <w:pPr>
        <w:pStyle w:val="BodyText"/>
        <w:spacing w:line="256" w:lineRule="auto"/>
        <w:rPr>
          <w:rFonts w:ascii="Garamond" w:hAnsi="Garamond"/>
          <w:w w:val="105"/>
        </w:rPr>
      </w:pPr>
      <w:r w:rsidRPr="00E763B1">
        <w:rPr>
          <w:rFonts w:ascii="Garamond" w:hAnsi="Garamond"/>
          <w:w w:val="105"/>
        </w:rPr>
        <w:t>On</w:t>
      </w:r>
      <w:r w:rsidRPr="00E763B1">
        <w:rPr>
          <w:rFonts w:ascii="Garamond" w:hAnsi="Garamond"/>
          <w:spacing w:val="10"/>
          <w:w w:val="105"/>
        </w:rPr>
        <w:t xml:space="preserve"> </w:t>
      </w:r>
      <w:r w:rsidRPr="00E763B1">
        <w:rPr>
          <w:rFonts w:ascii="Garamond" w:hAnsi="Garamond"/>
          <w:w w:val="105"/>
        </w:rPr>
        <w:t>a</w:t>
      </w:r>
      <w:r w:rsidRPr="00E763B1">
        <w:rPr>
          <w:rFonts w:ascii="Garamond" w:hAnsi="Garamond"/>
          <w:spacing w:val="-16"/>
          <w:w w:val="105"/>
        </w:rPr>
        <w:t xml:space="preserve"> </w:t>
      </w:r>
      <w:r w:rsidRPr="00E763B1">
        <w:rPr>
          <w:rFonts w:ascii="Garamond" w:hAnsi="Garamond"/>
          <w:w w:val="105"/>
        </w:rPr>
        <w:t>motion</w:t>
      </w:r>
      <w:r w:rsidRPr="00E763B1">
        <w:rPr>
          <w:rFonts w:ascii="Garamond" w:hAnsi="Garamond"/>
          <w:spacing w:val="1"/>
          <w:w w:val="105"/>
        </w:rPr>
        <w:t xml:space="preserve"> </w:t>
      </w:r>
      <w:r w:rsidRPr="00E763B1">
        <w:rPr>
          <w:rFonts w:ascii="Garamond" w:hAnsi="Garamond"/>
          <w:w w:val="105"/>
        </w:rPr>
        <w:t>by</w:t>
      </w:r>
      <w:r w:rsidRPr="00E763B1">
        <w:rPr>
          <w:rFonts w:ascii="Garamond" w:hAnsi="Garamond"/>
          <w:spacing w:val="-21"/>
          <w:w w:val="105"/>
        </w:rPr>
        <w:t xml:space="preserve"> </w:t>
      </w:r>
      <w:r w:rsidRPr="00E763B1">
        <w:rPr>
          <w:rFonts w:ascii="Garamond" w:hAnsi="Garamond"/>
          <w:w w:val="105"/>
        </w:rPr>
        <w:t>Vice</w:t>
      </w:r>
      <w:r w:rsidRPr="00E763B1">
        <w:rPr>
          <w:rFonts w:ascii="Garamond" w:hAnsi="Garamond"/>
          <w:spacing w:val="-21"/>
          <w:w w:val="105"/>
        </w:rPr>
        <w:t xml:space="preserve"> </w:t>
      </w:r>
      <w:r w:rsidRPr="00E763B1">
        <w:rPr>
          <w:rFonts w:ascii="Garamond" w:hAnsi="Garamond"/>
          <w:w w:val="105"/>
        </w:rPr>
        <w:t>Chair</w:t>
      </w:r>
      <w:r w:rsidRPr="00E763B1">
        <w:rPr>
          <w:rFonts w:ascii="Garamond" w:hAnsi="Garamond"/>
          <w:spacing w:val="-10"/>
          <w:w w:val="105"/>
        </w:rPr>
        <w:t xml:space="preserve"> </w:t>
      </w:r>
      <w:r w:rsidRPr="00E763B1">
        <w:rPr>
          <w:rFonts w:ascii="Garamond" w:hAnsi="Garamond"/>
          <w:w w:val="105"/>
        </w:rPr>
        <w:t>Magne,</w:t>
      </w:r>
      <w:r w:rsidRPr="00E763B1">
        <w:rPr>
          <w:rFonts w:ascii="Garamond" w:hAnsi="Garamond"/>
          <w:spacing w:val="-13"/>
          <w:w w:val="105"/>
        </w:rPr>
        <w:t xml:space="preserve"> </w:t>
      </w:r>
      <w:r w:rsidRPr="00E763B1">
        <w:rPr>
          <w:rFonts w:ascii="Garamond" w:hAnsi="Garamond"/>
          <w:w w:val="105"/>
        </w:rPr>
        <w:t>seconded</w:t>
      </w:r>
      <w:r w:rsidRPr="00E763B1">
        <w:rPr>
          <w:rFonts w:ascii="Garamond" w:hAnsi="Garamond"/>
          <w:spacing w:val="7"/>
          <w:w w:val="105"/>
        </w:rPr>
        <w:t xml:space="preserve"> </w:t>
      </w:r>
      <w:r w:rsidRPr="00E763B1">
        <w:rPr>
          <w:rFonts w:ascii="Garamond" w:hAnsi="Garamond"/>
          <w:w w:val="105"/>
        </w:rPr>
        <w:t>by</w:t>
      </w:r>
      <w:r w:rsidRPr="00E763B1">
        <w:rPr>
          <w:rFonts w:ascii="Garamond" w:hAnsi="Garamond"/>
          <w:spacing w:val="-31"/>
          <w:w w:val="105"/>
        </w:rPr>
        <w:t xml:space="preserve"> </w:t>
      </w:r>
      <w:r w:rsidR="006349C2" w:rsidRPr="00E763B1">
        <w:rPr>
          <w:rFonts w:ascii="Garamond" w:hAnsi="Garamond"/>
          <w:w w:val="105"/>
        </w:rPr>
        <w:t>Treasurer Lloyd</w:t>
      </w:r>
      <w:r w:rsidRPr="00E763B1">
        <w:rPr>
          <w:rFonts w:ascii="Garamond" w:hAnsi="Garamond"/>
          <w:w w:val="105"/>
        </w:rPr>
        <w:t>,</w:t>
      </w:r>
      <w:r w:rsidRPr="00E763B1">
        <w:rPr>
          <w:rFonts w:ascii="Garamond" w:hAnsi="Garamond"/>
          <w:spacing w:val="-7"/>
          <w:w w:val="105"/>
        </w:rPr>
        <w:t xml:space="preserve"> </w:t>
      </w:r>
      <w:r w:rsidRPr="00E763B1">
        <w:rPr>
          <w:rFonts w:ascii="Garamond" w:hAnsi="Garamond"/>
          <w:w w:val="105"/>
        </w:rPr>
        <w:t>the</w:t>
      </w:r>
      <w:r w:rsidRPr="00E763B1">
        <w:rPr>
          <w:rFonts w:ascii="Garamond" w:hAnsi="Garamond"/>
          <w:spacing w:val="-18"/>
          <w:w w:val="105"/>
        </w:rPr>
        <w:t xml:space="preserve"> </w:t>
      </w:r>
      <w:r w:rsidRPr="00E763B1">
        <w:rPr>
          <w:rFonts w:ascii="Garamond" w:hAnsi="Garamond"/>
          <w:w w:val="105"/>
        </w:rPr>
        <w:t>following</w:t>
      </w:r>
      <w:r w:rsidRPr="00E763B1">
        <w:rPr>
          <w:rFonts w:ascii="Garamond" w:hAnsi="Garamond"/>
          <w:spacing w:val="-12"/>
          <w:w w:val="105"/>
        </w:rPr>
        <w:t xml:space="preserve"> </w:t>
      </w:r>
      <w:r>
        <w:rPr>
          <w:rFonts w:ascii="Garamond" w:hAnsi="Garamond"/>
          <w:w w:val="105"/>
        </w:rPr>
        <w:t xml:space="preserve">December </w:t>
      </w:r>
      <w:r w:rsidR="00EE50CA">
        <w:rPr>
          <w:rFonts w:ascii="Garamond" w:hAnsi="Garamond"/>
          <w:w w:val="105"/>
        </w:rPr>
        <w:t>31</w:t>
      </w:r>
      <w:r w:rsidRPr="00E763B1">
        <w:rPr>
          <w:rFonts w:ascii="Garamond" w:hAnsi="Garamond"/>
          <w:w w:val="105"/>
        </w:rPr>
        <w:t>,</w:t>
      </w:r>
      <w:r w:rsidRPr="00E763B1">
        <w:rPr>
          <w:rFonts w:ascii="Garamond" w:hAnsi="Garamond"/>
          <w:spacing w:val="-20"/>
          <w:w w:val="105"/>
        </w:rPr>
        <w:t xml:space="preserve"> </w:t>
      </w:r>
      <w:r w:rsidRPr="00E763B1">
        <w:rPr>
          <w:rFonts w:ascii="Garamond" w:hAnsi="Garamond"/>
          <w:w w:val="105"/>
        </w:rPr>
        <w:t>2022 payment</w:t>
      </w:r>
      <w:r w:rsidR="00C41ADF">
        <w:rPr>
          <w:rFonts w:ascii="Garamond" w:hAnsi="Garamond"/>
          <w:w w:val="105"/>
        </w:rPr>
        <w:t>s were</w:t>
      </w:r>
      <w:r w:rsidRPr="00E763B1">
        <w:rPr>
          <w:rFonts w:ascii="Garamond" w:hAnsi="Garamond"/>
          <w:spacing w:val="-34"/>
          <w:w w:val="105"/>
        </w:rPr>
        <w:t xml:space="preserve"> </w:t>
      </w:r>
      <w:r w:rsidRPr="00E763B1">
        <w:rPr>
          <w:rFonts w:ascii="Garamond" w:hAnsi="Garamond"/>
          <w:w w:val="105"/>
        </w:rPr>
        <w:t>approved</w:t>
      </w:r>
      <w:r w:rsidRPr="00E763B1">
        <w:rPr>
          <w:rFonts w:ascii="Garamond" w:hAnsi="Garamond"/>
          <w:spacing w:val="-22"/>
          <w:w w:val="105"/>
        </w:rPr>
        <w:t xml:space="preserve"> </w:t>
      </w:r>
      <w:r w:rsidRPr="00E763B1">
        <w:rPr>
          <w:rFonts w:ascii="Garamond" w:hAnsi="Garamond"/>
          <w:w w:val="105"/>
        </w:rPr>
        <w:t>unanimously:</w:t>
      </w:r>
    </w:p>
    <w:p w14:paraId="12C4F7D2" w14:textId="77777777" w:rsidR="00F416E8" w:rsidRPr="00E763B1" w:rsidRDefault="00F416E8" w:rsidP="00F416E8">
      <w:pPr>
        <w:pStyle w:val="BodyText"/>
        <w:spacing w:line="256" w:lineRule="auto"/>
        <w:ind w:left="159" w:hanging="9"/>
        <w:rPr>
          <w:rFonts w:ascii="Garamond" w:hAnsi="Garamond"/>
          <w:w w:val="105"/>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221"/>
      </w:tblGrid>
      <w:tr w:rsidR="00F416E8" w:rsidRPr="00E763B1" w14:paraId="3C77BB43" w14:textId="77777777" w:rsidTr="0039047C">
        <w:trPr>
          <w:jc w:val="center"/>
        </w:trPr>
        <w:tc>
          <w:tcPr>
            <w:tcW w:w="3420" w:type="dxa"/>
            <w:vAlign w:val="bottom"/>
          </w:tcPr>
          <w:p w14:paraId="2963DF93" w14:textId="77777777" w:rsidR="00F416E8" w:rsidRPr="00E763B1" w:rsidRDefault="00F416E8" w:rsidP="0039047C">
            <w:pPr>
              <w:rPr>
                <w:rFonts w:ascii="Garamond" w:hAnsi="Garamond"/>
                <w:sz w:val="22"/>
              </w:rPr>
            </w:pPr>
            <w:r w:rsidRPr="00E763B1">
              <w:rPr>
                <w:rFonts w:ascii="Garamond" w:hAnsi="Garamond"/>
                <w:sz w:val="22"/>
              </w:rPr>
              <w:t>General Fund bills</w:t>
            </w:r>
          </w:p>
        </w:tc>
        <w:tc>
          <w:tcPr>
            <w:tcW w:w="2221" w:type="dxa"/>
            <w:vAlign w:val="bottom"/>
          </w:tcPr>
          <w:p w14:paraId="7784CB4A" w14:textId="7BBC831B" w:rsidR="00F416E8" w:rsidRPr="00E763B1" w:rsidRDefault="00F416E8" w:rsidP="0039047C">
            <w:pPr>
              <w:jc w:val="right"/>
              <w:rPr>
                <w:rFonts w:ascii="Garamond" w:hAnsi="Garamond"/>
                <w:sz w:val="22"/>
              </w:rPr>
            </w:pPr>
            <w:r w:rsidRPr="00E763B1">
              <w:rPr>
                <w:rFonts w:ascii="Garamond" w:hAnsi="Garamond"/>
                <w:sz w:val="22"/>
              </w:rPr>
              <w:t>$</w:t>
            </w:r>
            <w:r w:rsidR="00EE50CA">
              <w:rPr>
                <w:rFonts w:ascii="Garamond" w:hAnsi="Garamond"/>
                <w:sz w:val="22"/>
              </w:rPr>
              <w:t>1,216.27</w:t>
            </w:r>
          </w:p>
        </w:tc>
      </w:tr>
      <w:tr w:rsidR="00FE7B17" w:rsidRPr="00E763B1" w14:paraId="4A29FC23" w14:textId="77777777" w:rsidTr="0039047C">
        <w:trPr>
          <w:jc w:val="center"/>
        </w:trPr>
        <w:tc>
          <w:tcPr>
            <w:tcW w:w="3420" w:type="dxa"/>
            <w:tcBorders>
              <w:top w:val="single" w:sz="4" w:space="0" w:color="auto"/>
            </w:tcBorders>
            <w:vAlign w:val="bottom"/>
          </w:tcPr>
          <w:p w14:paraId="23EAD5F4" w14:textId="77777777" w:rsidR="00FE7B17" w:rsidRPr="00E763B1" w:rsidRDefault="00FE7B17" w:rsidP="00FE7B17">
            <w:pPr>
              <w:rPr>
                <w:rFonts w:ascii="Garamond" w:hAnsi="Garamond"/>
                <w:sz w:val="22"/>
              </w:rPr>
            </w:pPr>
            <w:r w:rsidRPr="00E763B1">
              <w:rPr>
                <w:rFonts w:ascii="Garamond" w:hAnsi="Garamond"/>
                <w:b/>
                <w:sz w:val="22"/>
              </w:rPr>
              <w:t>TOTAL</w:t>
            </w:r>
          </w:p>
        </w:tc>
        <w:tc>
          <w:tcPr>
            <w:tcW w:w="2221" w:type="dxa"/>
            <w:tcBorders>
              <w:top w:val="single" w:sz="4" w:space="0" w:color="auto"/>
            </w:tcBorders>
            <w:vAlign w:val="bottom"/>
          </w:tcPr>
          <w:p w14:paraId="031EA844" w14:textId="7CFCB745" w:rsidR="00FE7B17" w:rsidRPr="00E763B1" w:rsidRDefault="00FE7B17" w:rsidP="00FE7B17">
            <w:pPr>
              <w:jc w:val="right"/>
              <w:rPr>
                <w:rFonts w:ascii="Garamond" w:hAnsi="Garamond"/>
                <w:sz w:val="22"/>
              </w:rPr>
            </w:pPr>
            <w:r w:rsidRPr="00E763B1">
              <w:rPr>
                <w:rFonts w:ascii="Garamond" w:hAnsi="Garamond"/>
                <w:b/>
                <w:sz w:val="22"/>
              </w:rPr>
              <w:t>$</w:t>
            </w:r>
            <w:r w:rsidR="00EE50CA">
              <w:rPr>
                <w:rFonts w:ascii="Garamond" w:hAnsi="Garamond"/>
                <w:b/>
                <w:sz w:val="22"/>
              </w:rPr>
              <w:t>1,216.27</w:t>
            </w:r>
          </w:p>
        </w:tc>
      </w:tr>
    </w:tbl>
    <w:p w14:paraId="47BAB6D7" w14:textId="77777777" w:rsidR="00F416E8" w:rsidRPr="00E763B1" w:rsidRDefault="00F416E8" w:rsidP="00F416E8">
      <w:pPr>
        <w:pStyle w:val="BodyText"/>
        <w:rPr>
          <w:rFonts w:ascii="Garamond" w:hAnsi="Garamond"/>
        </w:rPr>
      </w:pPr>
    </w:p>
    <w:p w14:paraId="6F65ABF9" w14:textId="381BF399" w:rsidR="00F416E8" w:rsidRDefault="00F416E8" w:rsidP="006E4850">
      <w:pPr>
        <w:pStyle w:val="BodyText"/>
        <w:spacing w:before="64" w:line="249" w:lineRule="auto"/>
        <w:ind w:left="105" w:right="188" w:firstLine="7"/>
        <w:rPr>
          <w:rFonts w:ascii="Garamond" w:hAnsi="Garamond"/>
        </w:rPr>
      </w:pPr>
    </w:p>
    <w:p w14:paraId="24DD9707" w14:textId="77777777" w:rsidR="00EE50CA" w:rsidRDefault="00EE50CA" w:rsidP="00EE50CA">
      <w:pPr>
        <w:pStyle w:val="BodyText"/>
        <w:spacing w:line="256" w:lineRule="auto"/>
        <w:rPr>
          <w:rFonts w:ascii="Garamond" w:hAnsi="Garamond"/>
          <w:w w:val="105"/>
        </w:rPr>
      </w:pPr>
    </w:p>
    <w:p w14:paraId="2E6FF011" w14:textId="77777777" w:rsidR="00EE50CA" w:rsidRDefault="00EE50CA" w:rsidP="00EE50CA">
      <w:pPr>
        <w:pStyle w:val="BodyText"/>
        <w:spacing w:line="256" w:lineRule="auto"/>
        <w:rPr>
          <w:rFonts w:ascii="Garamond" w:hAnsi="Garamond"/>
          <w:w w:val="105"/>
        </w:rPr>
      </w:pPr>
    </w:p>
    <w:p w14:paraId="5F19F473" w14:textId="77777777" w:rsidR="00EE50CA" w:rsidRDefault="00EE50CA" w:rsidP="00EE50CA">
      <w:pPr>
        <w:pStyle w:val="BodyText"/>
        <w:spacing w:line="256" w:lineRule="auto"/>
        <w:rPr>
          <w:rFonts w:ascii="Garamond" w:hAnsi="Garamond"/>
          <w:w w:val="105"/>
        </w:rPr>
      </w:pPr>
    </w:p>
    <w:p w14:paraId="428F2776" w14:textId="6650832E" w:rsidR="00EE50CA" w:rsidRPr="00E763B1" w:rsidRDefault="00EE50CA" w:rsidP="00EE50CA">
      <w:pPr>
        <w:pStyle w:val="BodyText"/>
        <w:spacing w:line="256" w:lineRule="auto"/>
        <w:rPr>
          <w:rFonts w:ascii="Garamond" w:hAnsi="Garamond"/>
          <w:w w:val="105"/>
        </w:rPr>
      </w:pPr>
      <w:r w:rsidRPr="00E763B1">
        <w:rPr>
          <w:rFonts w:ascii="Garamond" w:hAnsi="Garamond"/>
          <w:w w:val="105"/>
        </w:rPr>
        <w:lastRenderedPageBreak/>
        <w:t>On</w:t>
      </w:r>
      <w:r w:rsidRPr="00E763B1">
        <w:rPr>
          <w:rFonts w:ascii="Garamond" w:hAnsi="Garamond"/>
          <w:spacing w:val="10"/>
          <w:w w:val="105"/>
        </w:rPr>
        <w:t xml:space="preserve"> </w:t>
      </w:r>
      <w:r w:rsidRPr="00E763B1">
        <w:rPr>
          <w:rFonts w:ascii="Garamond" w:hAnsi="Garamond"/>
          <w:w w:val="105"/>
        </w:rPr>
        <w:t>a</w:t>
      </w:r>
      <w:r w:rsidRPr="00E763B1">
        <w:rPr>
          <w:rFonts w:ascii="Garamond" w:hAnsi="Garamond"/>
          <w:spacing w:val="-16"/>
          <w:w w:val="105"/>
        </w:rPr>
        <w:t xml:space="preserve"> </w:t>
      </w:r>
      <w:r w:rsidRPr="00E763B1">
        <w:rPr>
          <w:rFonts w:ascii="Garamond" w:hAnsi="Garamond"/>
          <w:w w:val="105"/>
        </w:rPr>
        <w:t>motion</w:t>
      </w:r>
      <w:r w:rsidRPr="00E763B1">
        <w:rPr>
          <w:rFonts w:ascii="Garamond" w:hAnsi="Garamond"/>
          <w:spacing w:val="1"/>
          <w:w w:val="105"/>
        </w:rPr>
        <w:t xml:space="preserve"> </w:t>
      </w:r>
      <w:r w:rsidRPr="00E763B1">
        <w:rPr>
          <w:rFonts w:ascii="Garamond" w:hAnsi="Garamond"/>
          <w:w w:val="105"/>
        </w:rPr>
        <w:t>by</w:t>
      </w:r>
      <w:r w:rsidRPr="00E763B1">
        <w:rPr>
          <w:rFonts w:ascii="Garamond" w:hAnsi="Garamond"/>
          <w:spacing w:val="-21"/>
          <w:w w:val="105"/>
        </w:rPr>
        <w:t xml:space="preserve"> </w:t>
      </w:r>
      <w:r w:rsidRPr="00E763B1">
        <w:rPr>
          <w:rFonts w:ascii="Garamond" w:hAnsi="Garamond"/>
          <w:w w:val="105"/>
        </w:rPr>
        <w:t>Vice</w:t>
      </w:r>
      <w:r w:rsidRPr="00E763B1">
        <w:rPr>
          <w:rFonts w:ascii="Garamond" w:hAnsi="Garamond"/>
          <w:spacing w:val="-21"/>
          <w:w w:val="105"/>
        </w:rPr>
        <w:t xml:space="preserve"> </w:t>
      </w:r>
      <w:r w:rsidRPr="00E763B1">
        <w:rPr>
          <w:rFonts w:ascii="Garamond" w:hAnsi="Garamond"/>
          <w:w w:val="105"/>
        </w:rPr>
        <w:t>Chair</w:t>
      </w:r>
      <w:r w:rsidRPr="00E763B1">
        <w:rPr>
          <w:rFonts w:ascii="Garamond" w:hAnsi="Garamond"/>
          <w:spacing w:val="-10"/>
          <w:w w:val="105"/>
        </w:rPr>
        <w:t xml:space="preserve"> </w:t>
      </w:r>
      <w:r w:rsidRPr="00E763B1">
        <w:rPr>
          <w:rFonts w:ascii="Garamond" w:hAnsi="Garamond"/>
          <w:w w:val="105"/>
        </w:rPr>
        <w:t>Magne,</w:t>
      </w:r>
      <w:r w:rsidRPr="00E763B1">
        <w:rPr>
          <w:rFonts w:ascii="Garamond" w:hAnsi="Garamond"/>
          <w:spacing w:val="-13"/>
          <w:w w:val="105"/>
        </w:rPr>
        <w:t xml:space="preserve"> </w:t>
      </w:r>
      <w:r w:rsidRPr="00E763B1">
        <w:rPr>
          <w:rFonts w:ascii="Garamond" w:hAnsi="Garamond"/>
          <w:w w:val="105"/>
        </w:rPr>
        <w:t>seconded</w:t>
      </w:r>
      <w:r w:rsidRPr="00E763B1">
        <w:rPr>
          <w:rFonts w:ascii="Garamond" w:hAnsi="Garamond"/>
          <w:spacing w:val="7"/>
          <w:w w:val="105"/>
        </w:rPr>
        <w:t xml:space="preserve"> </w:t>
      </w:r>
      <w:r w:rsidRPr="00E763B1">
        <w:rPr>
          <w:rFonts w:ascii="Garamond" w:hAnsi="Garamond"/>
          <w:w w:val="105"/>
        </w:rPr>
        <w:t>by</w:t>
      </w:r>
      <w:r w:rsidRPr="00E763B1">
        <w:rPr>
          <w:rFonts w:ascii="Garamond" w:hAnsi="Garamond"/>
          <w:spacing w:val="-31"/>
          <w:w w:val="105"/>
        </w:rPr>
        <w:t xml:space="preserve"> </w:t>
      </w:r>
      <w:r w:rsidR="006349C2" w:rsidRPr="00E526B3">
        <w:rPr>
          <w:w w:val="105"/>
        </w:rPr>
        <w:t>Treasurer Lloyd</w:t>
      </w:r>
      <w:r w:rsidRPr="00E763B1">
        <w:rPr>
          <w:rFonts w:ascii="Garamond" w:hAnsi="Garamond"/>
          <w:w w:val="105"/>
        </w:rPr>
        <w:t>,</w:t>
      </w:r>
      <w:r w:rsidRPr="00E763B1">
        <w:rPr>
          <w:rFonts w:ascii="Garamond" w:hAnsi="Garamond"/>
          <w:spacing w:val="-7"/>
          <w:w w:val="105"/>
        </w:rPr>
        <w:t xml:space="preserve"> </w:t>
      </w:r>
      <w:r w:rsidRPr="00E763B1">
        <w:rPr>
          <w:rFonts w:ascii="Garamond" w:hAnsi="Garamond"/>
          <w:w w:val="105"/>
        </w:rPr>
        <w:t>the</w:t>
      </w:r>
      <w:r w:rsidRPr="00E763B1">
        <w:rPr>
          <w:rFonts w:ascii="Garamond" w:hAnsi="Garamond"/>
          <w:spacing w:val="-18"/>
          <w:w w:val="105"/>
        </w:rPr>
        <w:t xml:space="preserve"> </w:t>
      </w:r>
      <w:r w:rsidRPr="00E763B1">
        <w:rPr>
          <w:rFonts w:ascii="Garamond" w:hAnsi="Garamond"/>
          <w:w w:val="105"/>
        </w:rPr>
        <w:t>following</w:t>
      </w:r>
      <w:r w:rsidRPr="00E763B1">
        <w:rPr>
          <w:rFonts w:ascii="Garamond" w:hAnsi="Garamond"/>
          <w:spacing w:val="-12"/>
          <w:w w:val="105"/>
        </w:rPr>
        <w:t xml:space="preserve"> </w:t>
      </w:r>
      <w:r>
        <w:rPr>
          <w:rFonts w:ascii="Garamond" w:hAnsi="Garamond"/>
          <w:w w:val="105"/>
        </w:rPr>
        <w:t>January 16</w:t>
      </w:r>
      <w:r w:rsidRPr="00E763B1">
        <w:rPr>
          <w:rFonts w:ascii="Garamond" w:hAnsi="Garamond"/>
          <w:w w:val="105"/>
        </w:rPr>
        <w:t>,</w:t>
      </w:r>
      <w:r w:rsidRPr="00E763B1">
        <w:rPr>
          <w:rFonts w:ascii="Garamond" w:hAnsi="Garamond"/>
          <w:spacing w:val="-20"/>
          <w:w w:val="105"/>
        </w:rPr>
        <w:t xml:space="preserve"> </w:t>
      </w:r>
      <w:r w:rsidRPr="00E763B1">
        <w:rPr>
          <w:rFonts w:ascii="Garamond" w:hAnsi="Garamond"/>
          <w:w w:val="105"/>
        </w:rPr>
        <w:t>202</w:t>
      </w:r>
      <w:r>
        <w:rPr>
          <w:rFonts w:ascii="Garamond" w:hAnsi="Garamond"/>
          <w:w w:val="105"/>
        </w:rPr>
        <w:t>3</w:t>
      </w:r>
      <w:r w:rsidRPr="00E763B1">
        <w:rPr>
          <w:rFonts w:ascii="Garamond" w:hAnsi="Garamond"/>
          <w:w w:val="105"/>
        </w:rPr>
        <w:t xml:space="preserve"> payments</w:t>
      </w:r>
      <w:r w:rsidRPr="00E763B1">
        <w:rPr>
          <w:rFonts w:ascii="Garamond" w:hAnsi="Garamond"/>
          <w:spacing w:val="-24"/>
          <w:w w:val="105"/>
        </w:rPr>
        <w:t xml:space="preserve"> </w:t>
      </w:r>
      <w:r w:rsidRPr="00E763B1">
        <w:rPr>
          <w:rFonts w:ascii="Garamond" w:hAnsi="Garamond"/>
          <w:w w:val="105"/>
        </w:rPr>
        <w:t>were</w:t>
      </w:r>
      <w:r w:rsidRPr="00E763B1">
        <w:rPr>
          <w:rFonts w:ascii="Garamond" w:hAnsi="Garamond"/>
          <w:spacing w:val="-34"/>
          <w:w w:val="105"/>
        </w:rPr>
        <w:t xml:space="preserve"> </w:t>
      </w:r>
      <w:r w:rsidRPr="00E763B1">
        <w:rPr>
          <w:rFonts w:ascii="Garamond" w:hAnsi="Garamond"/>
          <w:w w:val="105"/>
        </w:rPr>
        <w:t>approved</w:t>
      </w:r>
      <w:r w:rsidRPr="00E763B1">
        <w:rPr>
          <w:rFonts w:ascii="Garamond" w:hAnsi="Garamond"/>
          <w:spacing w:val="-22"/>
          <w:w w:val="105"/>
        </w:rPr>
        <w:t xml:space="preserve"> </w:t>
      </w:r>
      <w:r w:rsidRPr="00E763B1">
        <w:rPr>
          <w:rFonts w:ascii="Garamond" w:hAnsi="Garamond"/>
          <w:w w:val="105"/>
        </w:rPr>
        <w:t>unanimously:</w:t>
      </w:r>
    </w:p>
    <w:p w14:paraId="08E9A9AB" w14:textId="77777777" w:rsidR="00EE50CA" w:rsidRPr="00E763B1" w:rsidRDefault="00EE50CA" w:rsidP="00EE50CA">
      <w:pPr>
        <w:pStyle w:val="BodyText"/>
        <w:spacing w:line="256" w:lineRule="auto"/>
        <w:ind w:left="159" w:hanging="9"/>
        <w:rPr>
          <w:rFonts w:ascii="Garamond" w:hAnsi="Garamond"/>
          <w:w w:val="105"/>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221"/>
      </w:tblGrid>
      <w:tr w:rsidR="00EE50CA" w:rsidRPr="00E763B1" w14:paraId="77602AF6" w14:textId="77777777" w:rsidTr="0039047C">
        <w:trPr>
          <w:jc w:val="center"/>
        </w:trPr>
        <w:tc>
          <w:tcPr>
            <w:tcW w:w="3420" w:type="dxa"/>
            <w:vAlign w:val="bottom"/>
          </w:tcPr>
          <w:p w14:paraId="071EC9C2" w14:textId="77777777" w:rsidR="00EE50CA" w:rsidRPr="00E763B1" w:rsidRDefault="00EE50CA" w:rsidP="0039047C">
            <w:pPr>
              <w:rPr>
                <w:rFonts w:ascii="Garamond" w:hAnsi="Garamond"/>
                <w:sz w:val="22"/>
              </w:rPr>
            </w:pPr>
            <w:r w:rsidRPr="00E763B1">
              <w:rPr>
                <w:rFonts w:ascii="Garamond" w:hAnsi="Garamond"/>
                <w:sz w:val="22"/>
              </w:rPr>
              <w:t>General Fund bills</w:t>
            </w:r>
          </w:p>
        </w:tc>
        <w:tc>
          <w:tcPr>
            <w:tcW w:w="2221" w:type="dxa"/>
            <w:vAlign w:val="bottom"/>
          </w:tcPr>
          <w:p w14:paraId="432ED9A3" w14:textId="41E9B4EE" w:rsidR="00EE50CA" w:rsidRPr="00E763B1" w:rsidRDefault="00EE50CA" w:rsidP="0039047C">
            <w:pPr>
              <w:jc w:val="right"/>
              <w:rPr>
                <w:rFonts w:ascii="Garamond" w:hAnsi="Garamond"/>
                <w:sz w:val="22"/>
              </w:rPr>
            </w:pPr>
            <w:r w:rsidRPr="00E763B1">
              <w:rPr>
                <w:rFonts w:ascii="Garamond" w:hAnsi="Garamond"/>
                <w:sz w:val="22"/>
              </w:rPr>
              <w:t>$</w:t>
            </w:r>
            <w:r>
              <w:rPr>
                <w:rFonts w:ascii="Garamond" w:hAnsi="Garamond"/>
                <w:sz w:val="22"/>
              </w:rPr>
              <w:t>56,620.56</w:t>
            </w:r>
          </w:p>
        </w:tc>
      </w:tr>
      <w:tr w:rsidR="00EE50CA" w:rsidRPr="00E763B1" w14:paraId="18D7F019" w14:textId="77777777" w:rsidTr="0039047C">
        <w:trPr>
          <w:jc w:val="center"/>
        </w:trPr>
        <w:tc>
          <w:tcPr>
            <w:tcW w:w="3420" w:type="dxa"/>
            <w:vAlign w:val="bottom"/>
          </w:tcPr>
          <w:p w14:paraId="3F5D1D06" w14:textId="77777777" w:rsidR="00EE50CA" w:rsidRPr="00E763B1" w:rsidRDefault="00EE50CA" w:rsidP="0039047C">
            <w:pPr>
              <w:rPr>
                <w:rFonts w:ascii="Garamond" w:hAnsi="Garamond"/>
              </w:rPr>
            </w:pPr>
            <w:r w:rsidRPr="009765C9">
              <w:rPr>
                <w:rFonts w:ascii="Garamond" w:hAnsi="Garamond"/>
                <w:sz w:val="22"/>
              </w:rPr>
              <w:t>Building Loan Payment</w:t>
            </w:r>
          </w:p>
        </w:tc>
        <w:tc>
          <w:tcPr>
            <w:tcW w:w="2221" w:type="dxa"/>
            <w:vAlign w:val="bottom"/>
          </w:tcPr>
          <w:p w14:paraId="722F3A2E" w14:textId="77777777" w:rsidR="00EE50CA" w:rsidRPr="00E763B1" w:rsidRDefault="00EE50CA" w:rsidP="0039047C">
            <w:pPr>
              <w:jc w:val="right"/>
              <w:rPr>
                <w:rFonts w:ascii="Garamond" w:hAnsi="Garamond"/>
              </w:rPr>
            </w:pPr>
            <w:r w:rsidRPr="009765C9">
              <w:rPr>
                <w:rFonts w:ascii="Garamond" w:hAnsi="Garamond"/>
                <w:sz w:val="22"/>
              </w:rPr>
              <w:t>2,422.00</w:t>
            </w:r>
          </w:p>
        </w:tc>
      </w:tr>
      <w:tr w:rsidR="00EE50CA" w:rsidRPr="00E763B1" w14:paraId="5A095BB8" w14:textId="77777777" w:rsidTr="0039047C">
        <w:trPr>
          <w:jc w:val="center"/>
        </w:trPr>
        <w:tc>
          <w:tcPr>
            <w:tcW w:w="3420" w:type="dxa"/>
            <w:vAlign w:val="bottom"/>
          </w:tcPr>
          <w:p w14:paraId="2F22AC73" w14:textId="77777777" w:rsidR="00EE50CA" w:rsidRPr="009765C9" w:rsidRDefault="00EE50CA" w:rsidP="0039047C">
            <w:pPr>
              <w:rPr>
                <w:rFonts w:ascii="Garamond" w:hAnsi="Garamond"/>
              </w:rPr>
            </w:pPr>
            <w:r w:rsidRPr="009765C9">
              <w:rPr>
                <w:rFonts w:ascii="Garamond" w:hAnsi="Garamond"/>
                <w:sz w:val="22"/>
              </w:rPr>
              <w:t>Open Space Loan Payment</w:t>
            </w:r>
          </w:p>
        </w:tc>
        <w:tc>
          <w:tcPr>
            <w:tcW w:w="2221" w:type="dxa"/>
            <w:vAlign w:val="bottom"/>
          </w:tcPr>
          <w:p w14:paraId="603E888C" w14:textId="77777777" w:rsidR="00EE50CA" w:rsidRPr="009765C9" w:rsidRDefault="00EE50CA" w:rsidP="0039047C">
            <w:pPr>
              <w:jc w:val="right"/>
              <w:rPr>
                <w:rFonts w:ascii="Garamond" w:hAnsi="Garamond"/>
              </w:rPr>
            </w:pPr>
            <w:r w:rsidRPr="009765C9">
              <w:rPr>
                <w:rFonts w:ascii="Garamond" w:hAnsi="Garamond"/>
                <w:sz w:val="22"/>
              </w:rPr>
              <w:t>17,178.00</w:t>
            </w:r>
          </w:p>
        </w:tc>
      </w:tr>
      <w:tr w:rsidR="00EE50CA" w:rsidRPr="00E763B1" w14:paraId="10B9F70B" w14:textId="77777777" w:rsidTr="0039047C">
        <w:trPr>
          <w:jc w:val="center"/>
        </w:trPr>
        <w:tc>
          <w:tcPr>
            <w:tcW w:w="3420" w:type="dxa"/>
            <w:vAlign w:val="bottom"/>
          </w:tcPr>
          <w:p w14:paraId="34107B29" w14:textId="77777777" w:rsidR="00EE50CA" w:rsidRPr="009765C9" w:rsidRDefault="00EE50CA" w:rsidP="0039047C">
            <w:pPr>
              <w:rPr>
                <w:rFonts w:ascii="Garamond" w:hAnsi="Garamond"/>
              </w:rPr>
            </w:pPr>
            <w:r w:rsidRPr="009765C9">
              <w:rPr>
                <w:rFonts w:ascii="Garamond" w:hAnsi="Garamond"/>
                <w:sz w:val="22"/>
              </w:rPr>
              <w:t>Highway Capital Reserve Loan Payment</w:t>
            </w:r>
          </w:p>
        </w:tc>
        <w:tc>
          <w:tcPr>
            <w:tcW w:w="2221" w:type="dxa"/>
            <w:vAlign w:val="bottom"/>
          </w:tcPr>
          <w:p w14:paraId="77519B26" w14:textId="77777777" w:rsidR="00EE50CA" w:rsidRPr="009765C9" w:rsidRDefault="00EE50CA" w:rsidP="0039047C">
            <w:pPr>
              <w:jc w:val="right"/>
              <w:rPr>
                <w:rFonts w:ascii="Garamond" w:hAnsi="Garamond"/>
              </w:rPr>
            </w:pPr>
            <w:r w:rsidRPr="009765C9">
              <w:rPr>
                <w:rFonts w:ascii="Garamond" w:hAnsi="Garamond"/>
                <w:sz w:val="22"/>
              </w:rPr>
              <w:t>10,833.00</w:t>
            </w:r>
          </w:p>
        </w:tc>
      </w:tr>
      <w:tr w:rsidR="00EE50CA" w:rsidRPr="00E763B1" w14:paraId="2BDD72B6" w14:textId="77777777" w:rsidTr="0039047C">
        <w:trPr>
          <w:jc w:val="center"/>
        </w:trPr>
        <w:tc>
          <w:tcPr>
            <w:tcW w:w="3420" w:type="dxa"/>
            <w:vAlign w:val="bottom"/>
          </w:tcPr>
          <w:p w14:paraId="04DFABAA" w14:textId="77777777" w:rsidR="00EE50CA" w:rsidRPr="00E763B1" w:rsidRDefault="00EE50CA" w:rsidP="0039047C">
            <w:pPr>
              <w:rPr>
                <w:rFonts w:ascii="Garamond" w:hAnsi="Garamond"/>
                <w:sz w:val="22"/>
              </w:rPr>
            </w:pPr>
            <w:r w:rsidRPr="00E763B1">
              <w:rPr>
                <w:rFonts w:ascii="Garamond" w:hAnsi="Garamond"/>
                <w:sz w:val="22"/>
              </w:rPr>
              <w:t>Cable Access Fund bill</w:t>
            </w:r>
            <w:r>
              <w:rPr>
                <w:rFonts w:ascii="Garamond" w:hAnsi="Garamond"/>
                <w:sz w:val="22"/>
              </w:rPr>
              <w:t>s</w:t>
            </w:r>
          </w:p>
        </w:tc>
        <w:tc>
          <w:tcPr>
            <w:tcW w:w="2221" w:type="dxa"/>
            <w:vAlign w:val="bottom"/>
          </w:tcPr>
          <w:p w14:paraId="13C9480A" w14:textId="17F505A8" w:rsidR="00EE50CA" w:rsidRPr="00E763B1" w:rsidRDefault="00EE50CA" w:rsidP="0039047C">
            <w:pPr>
              <w:jc w:val="right"/>
              <w:rPr>
                <w:rFonts w:ascii="Garamond" w:hAnsi="Garamond"/>
                <w:sz w:val="22"/>
              </w:rPr>
            </w:pPr>
            <w:r>
              <w:rPr>
                <w:rFonts w:ascii="Garamond" w:hAnsi="Garamond"/>
                <w:sz w:val="22"/>
              </w:rPr>
              <w:t>478.30</w:t>
            </w:r>
          </w:p>
        </w:tc>
      </w:tr>
      <w:tr w:rsidR="00EE50CA" w:rsidRPr="00E763B1" w14:paraId="17A89305" w14:textId="77777777" w:rsidTr="0039047C">
        <w:trPr>
          <w:jc w:val="center"/>
        </w:trPr>
        <w:tc>
          <w:tcPr>
            <w:tcW w:w="3420" w:type="dxa"/>
            <w:vAlign w:val="bottom"/>
          </w:tcPr>
          <w:p w14:paraId="69868A1B" w14:textId="55A43AF5" w:rsidR="00EE50CA" w:rsidRPr="00E763B1" w:rsidRDefault="00EE50CA" w:rsidP="0039047C">
            <w:pPr>
              <w:rPr>
                <w:rFonts w:ascii="Garamond" w:hAnsi="Garamond"/>
                <w:sz w:val="22"/>
              </w:rPr>
            </w:pPr>
            <w:r>
              <w:rPr>
                <w:rFonts w:ascii="Garamond" w:hAnsi="Garamond"/>
                <w:sz w:val="22"/>
              </w:rPr>
              <w:t>Matthews Ridge Sewer</w:t>
            </w:r>
            <w:r w:rsidRPr="00E763B1">
              <w:rPr>
                <w:rFonts w:ascii="Garamond" w:hAnsi="Garamond"/>
                <w:sz w:val="22"/>
              </w:rPr>
              <w:t xml:space="preserve"> Fund bill</w:t>
            </w:r>
            <w:r w:rsidR="001A6EC2">
              <w:rPr>
                <w:rFonts w:ascii="Garamond" w:hAnsi="Garamond"/>
                <w:sz w:val="22"/>
              </w:rPr>
              <w:t>s</w:t>
            </w:r>
          </w:p>
        </w:tc>
        <w:tc>
          <w:tcPr>
            <w:tcW w:w="2221" w:type="dxa"/>
            <w:vAlign w:val="bottom"/>
          </w:tcPr>
          <w:p w14:paraId="696D0D6A" w14:textId="386EB7B5" w:rsidR="00EE50CA" w:rsidRPr="00E763B1" w:rsidRDefault="00EE50CA" w:rsidP="0039047C">
            <w:pPr>
              <w:jc w:val="right"/>
              <w:rPr>
                <w:rFonts w:ascii="Garamond" w:hAnsi="Garamond"/>
                <w:sz w:val="22"/>
              </w:rPr>
            </w:pPr>
            <w:r>
              <w:rPr>
                <w:rFonts w:ascii="Garamond" w:hAnsi="Garamond"/>
                <w:sz w:val="22"/>
              </w:rPr>
              <w:t>824.67</w:t>
            </w:r>
          </w:p>
        </w:tc>
      </w:tr>
      <w:tr w:rsidR="00EE50CA" w:rsidRPr="00E763B1" w14:paraId="668C1EA2" w14:textId="77777777" w:rsidTr="0039047C">
        <w:trPr>
          <w:jc w:val="center"/>
        </w:trPr>
        <w:tc>
          <w:tcPr>
            <w:tcW w:w="3420" w:type="dxa"/>
            <w:vAlign w:val="bottom"/>
          </w:tcPr>
          <w:p w14:paraId="391CF5CB" w14:textId="77777777" w:rsidR="00EE50CA" w:rsidRPr="00E763B1" w:rsidRDefault="00EE50CA" w:rsidP="0039047C">
            <w:pPr>
              <w:rPr>
                <w:rFonts w:ascii="Garamond" w:hAnsi="Garamond"/>
                <w:sz w:val="22"/>
              </w:rPr>
            </w:pPr>
            <w:r w:rsidRPr="00E763B1">
              <w:rPr>
                <w:rFonts w:ascii="Garamond" w:hAnsi="Garamond"/>
                <w:sz w:val="22"/>
              </w:rPr>
              <w:t>Jane Chapman East Sewer Fund bill</w:t>
            </w:r>
          </w:p>
        </w:tc>
        <w:tc>
          <w:tcPr>
            <w:tcW w:w="2221" w:type="dxa"/>
            <w:vAlign w:val="bottom"/>
          </w:tcPr>
          <w:p w14:paraId="270E3175" w14:textId="77777777" w:rsidR="00EE50CA" w:rsidRPr="00E763B1" w:rsidRDefault="00EE50CA" w:rsidP="0039047C">
            <w:pPr>
              <w:jc w:val="right"/>
              <w:rPr>
                <w:rFonts w:ascii="Garamond" w:hAnsi="Garamond"/>
                <w:sz w:val="22"/>
              </w:rPr>
            </w:pPr>
            <w:r>
              <w:rPr>
                <w:rFonts w:ascii="Garamond" w:hAnsi="Garamond"/>
                <w:sz w:val="22"/>
              </w:rPr>
              <w:t>43.55</w:t>
            </w:r>
          </w:p>
        </w:tc>
      </w:tr>
      <w:tr w:rsidR="00EE50CA" w:rsidRPr="00E763B1" w14:paraId="21F50B1B" w14:textId="77777777" w:rsidTr="0039047C">
        <w:trPr>
          <w:jc w:val="center"/>
        </w:trPr>
        <w:tc>
          <w:tcPr>
            <w:tcW w:w="3420" w:type="dxa"/>
            <w:vAlign w:val="bottom"/>
          </w:tcPr>
          <w:p w14:paraId="2880117B" w14:textId="609E3AF9" w:rsidR="00EE50CA" w:rsidRPr="00E763B1" w:rsidRDefault="00EE50CA" w:rsidP="0039047C">
            <w:pPr>
              <w:rPr>
                <w:rFonts w:ascii="Garamond" w:hAnsi="Garamond"/>
              </w:rPr>
            </w:pPr>
            <w:r>
              <w:rPr>
                <w:rFonts w:ascii="Garamond" w:hAnsi="Garamond"/>
              </w:rPr>
              <w:t>Park &amp; Open Space Reserve Fund bill</w:t>
            </w:r>
          </w:p>
        </w:tc>
        <w:tc>
          <w:tcPr>
            <w:tcW w:w="2221" w:type="dxa"/>
            <w:vAlign w:val="bottom"/>
          </w:tcPr>
          <w:p w14:paraId="542B7359" w14:textId="0B1F75B8" w:rsidR="00EE50CA" w:rsidRDefault="00EE50CA" w:rsidP="0039047C">
            <w:pPr>
              <w:jc w:val="right"/>
              <w:rPr>
                <w:rFonts w:ascii="Garamond" w:hAnsi="Garamond"/>
              </w:rPr>
            </w:pPr>
            <w:r>
              <w:rPr>
                <w:rFonts w:ascii="Garamond" w:hAnsi="Garamond"/>
              </w:rPr>
              <w:t>6,141.62</w:t>
            </w:r>
          </w:p>
        </w:tc>
      </w:tr>
      <w:tr w:rsidR="00EE50CA" w:rsidRPr="00E763B1" w14:paraId="179FC566" w14:textId="77777777" w:rsidTr="0039047C">
        <w:trPr>
          <w:jc w:val="center"/>
        </w:trPr>
        <w:tc>
          <w:tcPr>
            <w:tcW w:w="3420" w:type="dxa"/>
            <w:tcBorders>
              <w:top w:val="single" w:sz="4" w:space="0" w:color="auto"/>
            </w:tcBorders>
            <w:vAlign w:val="bottom"/>
          </w:tcPr>
          <w:p w14:paraId="50B7C241" w14:textId="77777777" w:rsidR="00EE50CA" w:rsidRPr="00E763B1" w:rsidRDefault="00EE50CA" w:rsidP="0039047C">
            <w:pPr>
              <w:rPr>
                <w:rFonts w:ascii="Garamond" w:hAnsi="Garamond"/>
                <w:sz w:val="22"/>
              </w:rPr>
            </w:pPr>
            <w:r w:rsidRPr="00E763B1">
              <w:rPr>
                <w:rFonts w:ascii="Garamond" w:hAnsi="Garamond"/>
                <w:b/>
                <w:sz w:val="22"/>
              </w:rPr>
              <w:t>TOTAL</w:t>
            </w:r>
          </w:p>
        </w:tc>
        <w:tc>
          <w:tcPr>
            <w:tcW w:w="2221" w:type="dxa"/>
            <w:tcBorders>
              <w:top w:val="single" w:sz="4" w:space="0" w:color="auto"/>
            </w:tcBorders>
            <w:vAlign w:val="bottom"/>
          </w:tcPr>
          <w:p w14:paraId="34A42157" w14:textId="6AA1EB63" w:rsidR="00EE50CA" w:rsidRPr="00E763B1" w:rsidRDefault="00EE50CA" w:rsidP="0039047C">
            <w:pPr>
              <w:jc w:val="right"/>
              <w:rPr>
                <w:rFonts w:ascii="Garamond" w:hAnsi="Garamond"/>
                <w:sz w:val="22"/>
              </w:rPr>
            </w:pPr>
            <w:r w:rsidRPr="00E763B1">
              <w:rPr>
                <w:rFonts w:ascii="Garamond" w:hAnsi="Garamond"/>
                <w:b/>
                <w:sz w:val="22"/>
              </w:rPr>
              <w:t>$</w:t>
            </w:r>
            <w:r>
              <w:rPr>
                <w:rFonts w:ascii="Garamond" w:hAnsi="Garamond"/>
                <w:b/>
                <w:sz w:val="22"/>
              </w:rPr>
              <w:t>94,541.70</w:t>
            </w:r>
          </w:p>
        </w:tc>
      </w:tr>
    </w:tbl>
    <w:p w14:paraId="676495C5" w14:textId="77777777" w:rsidR="00EE50CA" w:rsidRPr="00E763B1" w:rsidRDefault="00EE50CA" w:rsidP="00EE50CA">
      <w:pPr>
        <w:pStyle w:val="BodyText"/>
        <w:rPr>
          <w:rFonts w:ascii="Garamond" w:hAnsi="Garamond"/>
        </w:rPr>
      </w:pPr>
    </w:p>
    <w:p w14:paraId="18D29DDB" w14:textId="086EA168" w:rsidR="00EE50CA" w:rsidRPr="00262553" w:rsidRDefault="00EE50CA" w:rsidP="00EE50CA">
      <w:pPr>
        <w:pStyle w:val="BodyText"/>
        <w:spacing w:line="256" w:lineRule="auto"/>
        <w:ind w:right="141"/>
        <w:rPr>
          <w:rFonts w:ascii="Garamond" w:hAnsi="Garamond"/>
          <w:spacing w:val="-3"/>
          <w:w w:val="105"/>
        </w:rPr>
      </w:pPr>
      <w:r w:rsidRPr="00E763B1">
        <w:rPr>
          <w:rFonts w:ascii="Garamond" w:hAnsi="Garamond"/>
          <w:w w:val="105"/>
        </w:rPr>
        <w:t>On</w:t>
      </w:r>
      <w:r w:rsidRPr="00E763B1">
        <w:rPr>
          <w:rFonts w:ascii="Garamond" w:hAnsi="Garamond"/>
          <w:spacing w:val="27"/>
          <w:w w:val="105"/>
        </w:rPr>
        <w:t xml:space="preserve"> </w:t>
      </w:r>
      <w:r w:rsidRPr="00E763B1">
        <w:rPr>
          <w:rFonts w:ascii="Garamond" w:hAnsi="Garamond"/>
          <w:w w:val="105"/>
        </w:rPr>
        <w:t>a</w:t>
      </w:r>
      <w:r w:rsidRPr="00E763B1">
        <w:rPr>
          <w:rFonts w:ascii="Garamond" w:hAnsi="Garamond"/>
          <w:spacing w:val="-16"/>
          <w:w w:val="105"/>
        </w:rPr>
        <w:t xml:space="preserve"> </w:t>
      </w:r>
      <w:r w:rsidRPr="00E763B1">
        <w:rPr>
          <w:rFonts w:ascii="Garamond" w:hAnsi="Garamond"/>
          <w:w w:val="105"/>
        </w:rPr>
        <w:t>motion</w:t>
      </w:r>
      <w:r w:rsidRPr="00E763B1">
        <w:rPr>
          <w:rFonts w:ascii="Garamond" w:hAnsi="Garamond"/>
          <w:spacing w:val="1"/>
          <w:w w:val="105"/>
        </w:rPr>
        <w:t xml:space="preserve"> </w:t>
      </w:r>
      <w:r w:rsidRPr="00E763B1">
        <w:rPr>
          <w:rFonts w:ascii="Garamond" w:hAnsi="Garamond"/>
          <w:w w:val="105"/>
        </w:rPr>
        <w:t>by</w:t>
      </w:r>
      <w:r w:rsidRPr="00E763B1">
        <w:rPr>
          <w:rFonts w:ascii="Garamond" w:hAnsi="Garamond"/>
          <w:spacing w:val="-21"/>
          <w:w w:val="105"/>
        </w:rPr>
        <w:t xml:space="preserve"> </w:t>
      </w:r>
      <w:r w:rsidRPr="00E763B1">
        <w:rPr>
          <w:rFonts w:ascii="Garamond" w:hAnsi="Garamond"/>
          <w:w w:val="105"/>
        </w:rPr>
        <w:t>Vice</w:t>
      </w:r>
      <w:r w:rsidRPr="00E763B1">
        <w:rPr>
          <w:rFonts w:ascii="Garamond" w:hAnsi="Garamond"/>
          <w:spacing w:val="-9"/>
          <w:w w:val="105"/>
        </w:rPr>
        <w:t xml:space="preserve"> </w:t>
      </w:r>
      <w:r w:rsidRPr="00E763B1">
        <w:rPr>
          <w:rFonts w:ascii="Garamond" w:hAnsi="Garamond"/>
          <w:w w:val="105"/>
        </w:rPr>
        <w:t>Chair</w:t>
      </w:r>
      <w:r w:rsidRPr="00E763B1">
        <w:rPr>
          <w:rFonts w:ascii="Garamond" w:hAnsi="Garamond"/>
          <w:spacing w:val="-10"/>
          <w:w w:val="105"/>
        </w:rPr>
        <w:t xml:space="preserve"> </w:t>
      </w:r>
      <w:r w:rsidRPr="00E763B1">
        <w:rPr>
          <w:rFonts w:ascii="Garamond" w:hAnsi="Garamond"/>
          <w:w w:val="105"/>
        </w:rPr>
        <w:t>Magne,</w:t>
      </w:r>
      <w:r w:rsidRPr="00E763B1">
        <w:rPr>
          <w:rFonts w:ascii="Garamond" w:hAnsi="Garamond"/>
          <w:spacing w:val="-20"/>
          <w:w w:val="105"/>
        </w:rPr>
        <w:t xml:space="preserve"> </w:t>
      </w:r>
      <w:r w:rsidRPr="00262553">
        <w:rPr>
          <w:rFonts w:ascii="Garamond" w:hAnsi="Garamond"/>
          <w:w w:val="105"/>
        </w:rPr>
        <w:t>seconded</w:t>
      </w:r>
      <w:r w:rsidRPr="00262553">
        <w:rPr>
          <w:rFonts w:ascii="Garamond" w:hAnsi="Garamond"/>
          <w:spacing w:val="1"/>
          <w:w w:val="105"/>
        </w:rPr>
        <w:t xml:space="preserve"> </w:t>
      </w:r>
      <w:r w:rsidRPr="00262553">
        <w:rPr>
          <w:rFonts w:ascii="Garamond" w:hAnsi="Garamond"/>
          <w:w w:val="105"/>
        </w:rPr>
        <w:t xml:space="preserve">by </w:t>
      </w:r>
      <w:r w:rsidR="006349C2" w:rsidRPr="009D6EF9">
        <w:rPr>
          <w:rFonts w:ascii="Garamond" w:hAnsi="Garamond"/>
          <w:w w:val="105"/>
        </w:rPr>
        <w:t>Treasurer Lloyd</w:t>
      </w:r>
      <w:r w:rsidRPr="00262553">
        <w:rPr>
          <w:rFonts w:ascii="Garamond" w:hAnsi="Garamond"/>
          <w:w w:val="105"/>
        </w:rPr>
        <w:t>,</w:t>
      </w:r>
      <w:r w:rsidRPr="00262553">
        <w:rPr>
          <w:rFonts w:ascii="Garamond" w:hAnsi="Garamond"/>
          <w:spacing w:val="-14"/>
          <w:w w:val="105"/>
        </w:rPr>
        <w:t xml:space="preserve"> </w:t>
      </w:r>
      <w:r w:rsidRPr="00262553">
        <w:rPr>
          <w:rFonts w:ascii="Garamond" w:hAnsi="Garamond"/>
          <w:w w:val="105"/>
        </w:rPr>
        <w:t>the</w:t>
      </w:r>
      <w:r w:rsidRPr="00262553">
        <w:rPr>
          <w:rFonts w:ascii="Garamond" w:hAnsi="Garamond"/>
          <w:spacing w:val="-7"/>
          <w:w w:val="105"/>
        </w:rPr>
        <w:t xml:space="preserve"> January 16</w:t>
      </w:r>
      <w:r w:rsidRPr="00262553">
        <w:rPr>
          <w:rFonts w:ascii="Garamond" w:hAnsi="Garamond"/>
          <w:w w:val="105"/>
        </w:rPr>
        <w:t>, 2023</w:t>
      </w:r>
      <w:r w:rsidRPr="00262553">
        <w:rPr>
          <w:rFonts w:ascii="Garamond" w:hAnsi="Garamond"/>
          <w:spacing w:val="-14"/>
          <w:w w:val="105"/>
        </w:rPr>
        <w:t xml:space="preserve"> </w:t>
      </w:r>
      <w:r w:rsidRPr="00262553">
        <w:rPr>
          <w:rFonts w:ascii="Garamond" w:hAnsi="Garamond"/>
          <w:w w:val="105"/>
        </w:rPr>
        <w:t>Escrow bills</w:t>
      </w:r>
      <w:r w:rsidRPr="00262553">
        <w:rPr>
          <w:rFonts w:ascii="Garamond" w:hAnsi="Garamond"/>
          <w:spacing w:val="-24"/>
          <w:w w:val="105"/>
        </w:rPr>
        <w:t xml:space="preserve"> </w:t>
      </w:r>
      <w:r w:rsidRPr="00262553">
        <w:rPr>
          <w:rFonts w:ascii="Garamond" w:hAnsi="Garamond"/>
          <w:w w:val="105"/>
        </w:rPr>
        <w:t>list</w:t>
      </w:r>
      <w:r w:rsidRPr="00262553">
        <w:rPr>
          <w:rFonts w:ascii="Garamond" w:hAnsi="Garamond"/>
          <w:spacing w:val="-16"/>
          <w:w w:val="105"/>
        </w:rPr>
        <w:t xml:space="preserve"> </w:t>
      </w:r>
      <w:r w:rsidRPr="00262553">
        <w:rPr>
          <w:rFonts w:ascii="Garamond" w:hAnsi="Garamond"/>
          <w:w w:val="105"/>
        </w:rPr>
        <w:t>for</w:t>
      </w:r>
      <w:r w:rsidRPr="00262553">
        <w:rPr>
          <w:rFonts w:ascii="Garamond" w:hAnsi="Garamond"/>
          <w:spacing w:val="-26"/>
          <w:w w:val="105"/>
        </w:rPr>
        <w:t xml:space="preserve"> </w:t>
      </w:r>
      <w:r w:rsidRPr="00262553">
        <w:rPr>
          <w:rFonts w:ascii="Garamond" w:hAnsi="Garamond"/>
          <w:w w:val="105"/>
        </w:rPr>
        <w:t>$34,984.56</w:t>
      </w:r>
      <w:r w:rsidRPr="00262553">
        <w:rPr>
          <w:rFonts w:ascii="Garamond" w:hAnsi="Garamond"/>
          <w:spacing w:val="-16"/>
          <w:w w:val="105"/>
        </w:rPr>
        <w:t xml:space="preserve"> </w:t>
      </w:r>
      <w:r w:rsidRPr="00262553">
        <w:rPr>
          <w:rFonts w:ascii="Garamond" w:hAnsi="Garamond"/>
          <w:w w:val="105"/>
        </w:rPr>
        <w:t>was</w:t>
      </w:r>
      <w:r w:rsidRPr="00262553">
        <w:rPr>
          <w:rFonts w:ascii="Garamond" w:hAnsi="Garamond"/>
          <w:spacing w:val="-24"/>
          <w:w w:val="105"/>
        </w:rPr>
        <w:t xml:space="preserve"> </w:t>
      </w:r>
      <w:r w:rsidRPr="00262553">
        <w:rPr>
          <w:rFonts w:ascii="Garamond" w:hAnsi="Garamond"/>
          <w:w w:val="105"/>
        </w:rPr>
        <w:t>approved</w:t>
      </w:r>
      <w:r w:rsidRPr="00262553">
        <w:rPr>
          <w:rFonts w:ascii="Garamond" w:hAnsi="Garamond"/>
          <w:spacing w:val="-13"/>
          <w:w w:val="105"/>
        </w:rPr>
        <w:t xml:space="preserve"> </w:t>
      </w:r>
      <w:r w:rsidRPr="00262553">
        <w:rPr>
          <w:rFonts w:ascii="Garamond" w:hAnsi="Garamond"/>
          <w:spacing w:val="-3"/>
          <w:w w:val="105"/>
        </w:rPr>
        <w:t>unanimously.</w:t>
      </w:r>
    </w:p>
    <w:p w14:paraId="62FE94A0" w14:textId="77777777" w:rsidR="00EE50CA" w:rsidRPr="00E763B1" w:rsidRDefault="00EE50CA" w:rsidP="00EE50CA">
      <w:pPr>
        <w:pStyle w:val="BodyText"/>
        <w:spacing w:before="64" w:line="249" w:lineRule="auto"/>
        <w:ind w:right="188"/>
        <w:rPr>
          <w:rFonts w:ascii="Garamond" w:hAnsi="Garamond"/>
        </w:rPr>
      </w:pPr>
    </w:p>
    <w:p w14:paraId="66E9F283" w14:textId="77777777" w:rsidR="00ED799F" w:rsidRPr="00E763B1" w:rsidRDefault="00D84E0D">
      <w:pPr>
        <w:pStyle w:val="Heading1"/>
        <w:ind w:left="111"/>
        <w:rPr>
          <w:rFonts w:ascii="Garamond" w:hAnsi="Garamond"/>
          <w:sz w:val="22"/>
          <w:szCs w:val="22"/>
        </w:rPr>
      </w:pPr>
      <w:r w:rsidRPr="00E763B1">
        <w:rPr>
          <w:rFonts w:ascii="Garamond" w:hAnsi="Garamond"/>
          <w:w w:val="110"/>
          <w:sz w:val="22"/>
          <w:szCs w:val="22"/>
        </w:rPr>
        <w:t>ANNOUNCEMENTS:</w:t>
      </w:r>
    </w:p>
    <w:p w14:paraId="6EAF74C6" w14:textId="462F7982" w:rsidR="00D42DC7" w:rsidRPr="00D42DC7" w:rsidRDefault="00296737" w:rsidP="00D42DC7">
      <w:pPr>
        <w:rPr>
          <w:rFonts w:ascii="Garamond" w:hAnsi="Garamond"/>
        </w:rPr>
      </w:pPr>
      <w:r w:rsidRPr="00D42DC7">
        <w:rPr>
          <w:rFonts w:ascii="Garamond" w:hAnsi="Garamond"/>
          <w:spacing w:val="-1"/>
        </w:rPr>
        <w:t xml:space="preserve"> </w:t>
      </w:r>
    </w:p>
    <w:p w14:paraId="11DF057A" w14:textId="31ECBDC5" w:rsidR="00D42DC7" w:rsidRPr="00EF08F3" w:rsidRDefault="00D42DC7" w:rsidP="00D42DC7">
      <w:pPr>
        <w:pStyle w:val="ListParagraph"/>
        <w:numPr>
          <w:ilvl w:val="0"/>
          <w:numId w:val="7"/>
        </w:numPr>
        <w:rPr>
          <w:rFonts w:ascii="Garamond" w:hAnsi="Garamond"/>
        </w:rPr>
      </w:pPr>
      <w:r w:rsidRPr="00D931ED">
        <w:rPr>
          <w:rFonts w:ascii="Garamond" w:hAnsi="Garamond"/>
        </w:rPr>
        <w:t>Vice</w:t>
      </w:r>
      <w:r w:rsidRPr="00D931ED">
        <w:rPr>
          <w:rFonts w:ascii="Garamond" w:hAnsi="Garamond"/>
          <w:spacing w:val="-13"/>
        </w:rPr>
        <w:t xml:space="preserve"> </w:t>
      </w:r>
      <w:r w:rsidRPr="00D931ED">
        <w:rPr>
          <w:rFonts w:ascii="Garamond" w:hAnsi="Garamond"/>
        </w:rPr>
        <w:t>Chair</w:t>
      </w:r>
      <w:r w:rsidRPr="00D931ED">
        <w:rPr>
          <w:rFonts w:ascii="Garamond" w:hAnsi="Garamond"/>
          <w:spacing w:val="-1"/>
        </w:rPr>
        <w:t xml:space="preserve"> </w:t>
      </w:r>
      <w:r w:rsidRPr="00D931ED">
        <w:rPr>
          <w:rFonts w:ascii="Garamond" w:hAnsi="Garamond"/>
        </w:rPr>
        <w:t>Magne</w:t>
      </w:r>
      <w:r w:rsidRPr="00D931ED">
        <w:rPr>
          <w:rFonts w:ascii="Garamond" w:hAnsi="Garamond"/>
          <w:spacing w:val="-4"/>
        </w:rPr>
        <w:t xml:space="preserve"> announced</w:t>
      </w:r>
      <w:r w:rsidRPr="00D931ED">
        <w:rPr>
          <w:rFonts w:ascii="Garamond" w:hAnsi="Garamond"/>
          <w:spacing w:val="-5"/>
        </w:rPr>
        <w:t xml:space="preserve"> </w:t>
      </w:r>
      <w:r w:rsidRPr="00D931ED">
        <w:rPr>
          <w:rFonts w:ascii="Garamond" w:hAnsi="Garamond"/>
        </w:rPr>
        <w:t>that</w:t>
      </w:r>
      <w:r w:rsidRPr="00D931ED">
        <w:rPr>
          <w:rFonts w:ascii="Garamond" w:hAnsi="Garamond"/>
          <w:spacing w:val="7"/>
        </w:rPr>
        <w:t xml:space="preserve"> </w:t>
      </w:r>
      <w:r w:rsidRPr="00D931ED">
        <w:rPr>
          <w:rFonts w:ascii="Garamond" w:hAnsi="Garamond" w:cs="Garamond"/>
          <w:color w:val="000000"/>
        </w:rPr>
        <w:t xml:space="preserve">the Village Library </w:t>
      </w:r>
      <w:r w:rsidRPr="00D931ED">
        <w:rPr>
          <w:rFonts w:ascii="Garamond" w:hAnsi="Garamond"/>
        </w:rPr>
        <w:t>will</w:t>
      </w:r>
      <w:r w:rsidRPr="00D931ED">
        <w:rPr>
          <w:rFonts w:ascii="Garamond" w:hAnsi="Garamond"/>
          <w:spacing w:val="1"/>
        </w:rPr>
        <w:t xml:space="preserve"> </w:t>
      </w:r>
      <w:r w:rsidRPr="00D931ED">
        <w:rPr>
          <w:rFonts w:ascii="Garamond" w:hAnsi="Garamond"/>
        </w:rPr>
        <w:t>be</w:t>
      </w:r>
      <w:r w:rsidRPr="00D931ED">
        <w:rPr>
          <w:rFonts w:ascii="Garamond" w:hAnsi="Garamond"/>
          <w:spacing w:val="-3"/>
        </w:rPr>
        <w:t xml:space="preserve"> </w:t>
      </w:r>
      <w:r w:rsidRPr="00D931ED">
        <w:rPr>
          <w:rFonts w:ascii="Garamond" w:hAnsi="Garamond"/>
        </w:rPr>
        <w:t>hosting</w:t>
      </w:r>
      <w:r w:rsidRPr="00D931ED">
        <w:rPr>
          <w:rFonts w:ascii="Garamond" w:hAnsi="Garamond"/>
          <w:spacing w:val="-1"/>
        </w:rPr>
        <w:t xml:space="preserve"> </w:t>
      </w:r>
      <w:r w:rsidRPr="00D931ED">
        <w:rPr>
          <w:rFonts w:ascii="Garamond" w:hAnsi="Garamond"/>
        </w:rPr>
        <w:t>the</w:t>
      </w:r>
      <w:r w:rsidRPr="00D931ED">
        <w:rPr>
          <w:rFonts w:ascii="Garamond" w:hAnsi="Garamond"/>
          <w:spacing w:val="-9"/>
        </w:rPr>
        <w:t xml:space="preserve"> </w:t>
      </w:r>
      <w:r w:rsidRPr="00D931ED">
        <w:rPr>
          <w:rFonts w:ascii="Garamond" w:hAnsi="Garamond"/>
        </w:rPr>
        <w:t>following</w:t>
      </w:r>
      <w:r w:rsidRPr="00D931ED">
        <w:rPr>
          <w:rFonts w:ascii="Garamond" w:hAnsi="Garamond"/>
          <w:spacing w:val="-9"/>
        </w:rPr>
        <w:t xml:space="preserve"> </w:t>
      </w:r>
      <w:r w:rsidRPr="00D931ED">
        <w:rPr>
          <w:rFonts w:ascii="Garamond" w:hAnsi="Garamond"/>
        </w:rPr>
        <w:t xml:space="preserve">programs.  Registration for the programs is available </w:t>
      </w:r>
      <w:r w:rsidRPr="00D931ED">
        <w:rPr>
          <w:rFonts w:ascii="Garamond" w:hAnsi="Garamond"/>
          <w:spacing w:val="2"/>
        </w:rPr>
        <w:t xml:space="preserve">online </w:t>
      </w:r>
      <w:r w:rsidRPr="00D931ED">
        <w:rPr>
          <w:rFonts w:ascii="Garamond" w:hAnsi="Garamond"/>
        </w:rPr>
        <w:t>at</w:t>
      </w:r>
      <w:r w:rsidRPr="00D931ED">
        <w:rPr>
          <w:rFonts w:ascii="Garamond" w:hAnsi="Garamond"/>
          <w:spacing w:val="-25"/>
        </w:rPr>
        <w:t xml:space="preserve"> </w:t>
      </w:r>
      <w:hyperlink r:id="rId11">
        <w:r w:rsidRPr="00D931ED">
          <w:rPr>
            <w:rFonts w:ascii="Garamond" w:hAnsi="Garamond"/>
            <w:spacing w:val="-4"/>
          </w:rPr>
          <w:t>www.calendarbuckslib.org.</w:t>
        </w:r>
      </w:hyperlink>
    </w:p>
    <w:p w14:paraId="3E9FB183" w14:textId="77777777" w:rsidR="009D6EF9" w:rsidRDefault="006349C2" w:rsidP="009D6EF9">
      <w:pPr>
        <w:pStyle w:val="ListParagraph"/>
        <w:numPr>
          <w:ilvl w:val="1"/>
          <w:numId w:val="7"/>
        </w:numPr>
        <w:tabs>
          <w:tab w:val="left" w:pos="1535"/>
          <w:tab w:val="left" w:pos="1536"/>
        </w:tabs>
        <w:rPr>
          <w:rFonts w:ascii="Garamond" w:hAnsi="Garamond"/>
        </w:rPr>
      </w:pPr>
      <w:r>
        <w:rPr>
          <w:rFonts w:ascii="Garamond" w:hAnsi="Garamond"/>
        </w:rPr>
        <w:t xml:space="preserve">A </w:t>
      </w:r>
      <w:r w:rsidRPr="009765C9">
        <w:rPr>
          <w:rFonts w:ascii="Garamond" w:hAnsi="Garamond"/>
        </w:rPr>
        <w:t>Virtual Art Class</w:t>
      </w:r>
      <w:r>
        <w:rPr>
          <w:rFonts w:ascii="Garamond" w:hAnsi="Garamond"/>
        </w:rPr>
        <w:t xml:space="preserve"> </w:t>
      </w:r>
      <w:r w:rsidR="00B20EE1">
        <w:rPr>
          <w:rFonts w:ascii="Garamond" w:hAnsi="Garamond"/>
        </w:rPr>
        <w:t xml:space="preserve">of an </w:t>
      </w:r>
      <w:r w:rsidR="00EF08F3">
        <w:rPr>
          <w:rFonts w:ascii="Garamond" w:hAnsi="Garamond"/>
        </w:rPr>
        <w:t>Eagle</w:t>
      </w:r>
      <w:r>
        <w:rPr>
          <w:rFonts w:ascii="Garamond" w:hAnsi="Garamond"/>
        </w:rPr>
        <w:t xml:space="preserve"> </w:t>
      </w:r>
      <w:r w:rsidRPr="009765C9">
        <w:rPr>
          <w:rFonts w:ascii="Garamond" w:hAnsi="Garamond"/>
        </w:rPr>
        <w:t xml:space="preserve">will be held on Monday, </w:t>
      </w:r>
      <w:r w:rsidR="00EF08F3">
        <w:rPr>
          <w:rFonts w:ascii="Garamond" w:hAnsi="Garamond"/>
        </w:rPr>
        <w:t>January 30</w:t>
      </w:r>
      <w:r w:rsidRPr="009765C9">
        <w:rPr>
          <w:rFonts w:ascii="Garamond" w:hAnsi="Garamond"/>
        </w:rPr>
        <w:t xml:space="preserve"> from 6:30 to 7:</w:t>
      </w:r>
      <w:r>
        <w:rPr>
          <w:rFonts w:ascii="Garamond" w:hAnsi="Garamond"/>
        </w:rPr>
        <w:t>45</w:t>
      </w:r>
      <w:r w:rsidRPr="009765C9">
        <w:rPr>
          <w:rFonts w:ascii="Garamond" w:hAnsi="Garamond"/>
        </w:rPr>
        <w:t xml:space="preserve"> P.M</w:t>
      </w:r>
    </w:p>
    <w:p w14:paraId="7767DDC9" w14:textId="12CC31D0" w:rsidR="006349C2" w:rsidRPr="009D6EF9" w:rsidRDefault="006349C2" w:rsidP="009D6EF9">
      <w:pPr>
        <w:pStyle w:val="ListParagraph"/>
        <w:numPr>
          <w:ilvl w:val="1"/>
          <w:numId w:val="7"/>
        </w:numPr>
        <w:tabs>
          <w:tab w:val="left" w:pos="1535"/>
          <w:tab w:val="left" w:pos="1536"/>
        </w:tabs>
        <w:rPr>
          <w:rFonts w:ascii="Garamond" w:hAnsi="Garamond"/>
        </w:rPr>
      </w:pPr>
      <w:r w:rsidRPr="009D6EF9">
        <w:rPr>
          <w:rFonts w:ascii="Garamond" w:hAnsi="Garamond"/>
          <w:w w:val="105"/>
        </w:rPr>
        <w:t>Adult Exercise Group sessions are held on Tuesdays and Thursdays from</w:t>
      </w:r>
      <w:r w:rsidRPr="009D6EF9">
        <w:rPr>
          <w:rFonts w:ascii="Garamond" w:hAnsi="Garamond"/>
          <w:spacing w:val="-21"/>
          <w:w w:val="105"/>
        </w:rPr>
        <w:t xml:space="preserve"> </w:t>
      </w:r>
      <w:r w:rsidRPr="009D6EF9">
        <w:rPr>
          <w:rFonts w:ascii="Garamond" w:hAnsi="Garamond"/>
          <w:w w:val="105"/>
        </w:rPr>
        <w:t>9:00</w:t>
      </w:r>
      <w:r w:rsidRPr="009D6EF9">
        <w:rPr>
          <w:rFonts w:ascii="Garamond" w:hAnsi="Garamond"/>
          <w:spacing w:val="-15"/>
          <w:w w:val="105"/>
        </w:rPr>
        <w:t xml:space="preserve"> </w:t>
      </w:r>
      <w:r w:rsidRPr="009D6EF9">
        <w:rPr>
          <w:rFonts w:ascii="Garamond" w:hAnsi="Garamond"/>
          <w:w w:val="105"/>
        </w:rPr>
        <w:t>to</w:t>
      </w:r>
      <w:r w:rsidRPr="009D6EF9">
        <w:rPr>
          <w:rFonts w:ascii="Garamond" w:hAnsi="Garamond"/>
          <w:spacing w:val="-26"/>
          <w:w w:val="105"/>
        </w:rPr>
        <w:t xml:space="preserve"> </w:t>
      </w:r>
      <w:r w:rsidRPr="009D6EF9">
        <w:rPr>
          <w:rFonts w:ascii="Garamond" w:hAnsi="Garamond"/>
          <w:spacing w:val="-3"/>
          <w:w w:val="105"/>
        </w:rPr>
        <w:t>10:00</w:t>
      </w:r>
      <w:r w:rsidRPr="009D6EF9">
        <w:rPr>
          <w:rFonts w:ascii="Garamond" w:hAnsi="Garamond"/>
          <w:spacing w:val="-11"/>
          <w:w w:val="105"/>
        </w:rPr>
        <w:t xml:space="preserve"> </w:t>
      </w:r>
      <w:r w:rsidRPr="009D6EF9">
        <w:rPr>
          <w:rFonts w:ascii="Garamond" w:hAnsi="Garamond"/>
          <w:w w:val="105"/>
        </w:rPr>
        <w:t>A.M.</w:t>
      </w:r>
    </w:p>
    <w:p w14:paraId="66B46659" w14:textId="77777777" w:rsidR="006349C2" w:rsidRPr="009765C9" w:rsidRDefault="006349C2" w:rsidP="006349C2">
      <w:pPr>
        <w:pStyle w:val="ListParagraph"/>
        <w:numPr>
          <w:ilvl w:val="1"/>
          <w:numId w:val="7"/>
        </w:numPr>
        <w:tabs>
          <w:tab w:val="left" w:pos="1535"/>
          <w:tab w:val="left" w:pos="1536"/>
        </w:tabs>
        <w:rPr>
          <w:rFonts w:ascii="Garamond" w:hAnsi="Garamond"/>
        </w:rPr>
      </w:pPr>
      <w:r w:rsidRPr="009765C9">
        <w:rPr>
          <w:rFonts w:ascii="Garamond" w:hAnsi="Garamond"/>
        </w:rPr>
        <w:t>Preschool Story Time for children 2-5 years of age is held on Wednesdays from</w:t>
      </w:r>
      <w:r w:rsidRPr="009765C9">
        <w:rPr>
          <w:rFonts w:ascii="Garamond" w:hAnsi="Garamond"/>
          <w:spacing w:val="6"/>
        </w:rPr>
        <w:t xml:space="preserve"> </w:t>
      </w:r>
      <w:r w:rsidRPr="009765C9">
        <w:rPr>
          <w:rFonts w:ascii="Garamond" w:hAnsi="Garamond"/>
        </w:rPr>
        <w:t xml:space="preserve">10:00 to 11:00 A.M.  </w:t>
      </w:r>
    </w:p>
    <w:p w14:paraId="31C747C3" w14:textId="77777777" w:rsidR="006349C2" w:rsidRPr="009765C9" w:rsidRDefault="006349C2" w:rsidP="006349C2">
      <w:pPr>
        <w:pStyle w:val="ListParagraph"/>
        <w:numPr>
          <w:ilvl w:val="1"/>
          <w:numId w:val="7"/>
        </w:numPr>
        <w:tabs>
          <w:tab w:val="left" w:pos="1535"/>
          <w:tab w:val="left" w:pos="1536"/>
        </w:tabs>
        <w:rPr>
          <w:rFonts w:ascii="Garamond" w:hAnsi="Garamond"/>
        </w:rPr>
      </w:pPr>
      <w:r w:rsidRPr="009765C9">
        <w:rPr>
          <w:rFonts w:ascii="Garamond" w:hAnsi="Garamond"/>
        </w:rPr>
        <w:t>Chair Yoga is held on Fridays from</w:t>
      </w:r>
      <w:r w:rsidRPr="009765C9">
        <w:rPr>
          <w:rFonts w:ascii="Garamond" w:hAnsi="Garamond"/>
          <w:spacing w:val="6"/>
        </w:rPr>
        <w:t xml:space="preserve"> </w:t>
      </w:r>
      <w:r w:rsidRPr="009765C9">
        <w:rPr>
          <w:rFonts w:ascii="Garamond" w:hAnsi="Garamond"/>
        </w:rPr>
        <w:t>9:00 to 10:00 A.M.</w:t>
      </w:r>
    </w:p>
    <w:p w14:paraId="4518DF1A" w14:textId="3D9A370C" w:rsidR="006349C2" w:rsidRPr="00574800" w:rsidRDefault="006349C2" w:rsidP="006349C2">
      <w:pPr>
        <w:pStyle w:val="ListParagraph"/>
        <w:numPr>
          <w:ilvl w:val="0"/>
          <w:numId w:val="7"/>
        </w:numPr>
        <w:adjustRightInd w:val="0"/>
        <w:spacing w:before="0"/>
        <w:rPr>
          <w:rFonts w:ascii="Garamond" w:hAnsi="Garamond" w:cs="Garamond"/>
        </w:rPr>
      </w:pPr>
      <w:r w:rsidRPr="00574800">
        <w:rPr>
          <w:rFonts w:ascii="Garamond" w:hAnsi="Garamond" w:cs="Garamond"/>
        </w:rPr>
        <w:t>The Village Library will host Movie Night</w:t>
      </w:r>
      <w:r w:rsidR="00EA3744">
        <w:rPr>
          <w:rFonts w:ascii="Garamond" w:hAnsi="Garamond" w:cs="Garamond"/>
        </w:rPr>
        <w:t xml:space="preserve"> on Friday, January 27</w:t>
      </w:r>
      <w:r w:rsidRPr="00574800">
        <w:rPr>
          <w:rFonts w:ascii="Garamond" w:hAnsi="Garamond" w:cs="Garamond"/>
        </w:rPr>
        <w:t xml:space="preserve">. </w:t>
      </w:r>
    </w:p>
    <w:p w14:paraId="6633CB6C" w14:textId="00BF62E7" w:rsidR="006349C2" w:rsidRPr="009765C9" w:rsidRDefault="006349C2" w:rsidP="006349C2">
      <w:pPr>
        <w:pStyle w:val="ListParagraph"/>
        <w:numPr>
          <w:ilvl w:val="0"/>
          <w:numId w:val="18"/>
        </w:numPr>
        <w:adjustRightInd w:val="0"/>
        <w:spacing w:before="8"/>
        <w:rPr>
          <w:rFonts w:ascii="Garamond" w:hAnsi="Garamond"/>
        </w:rPr>
      </w:pPr>
      <w:r w:rsidRPr="00574800">
        <w:rPr>
          <w:rFonts w:ascii="Garamond" w:hAnsi="Garamond" w:cs="Garamond"/>
        </w:rPr>
        <w:t>“</w:t>
      </w:r>
      <w:r>
        <w:rPr>
          <w:rFonts w:ascii="Garamond" w:hAnsi="Garamond" w:cs="Garamond"/>
        </w:rPr>
        <w:t>Super Pets</w:t>
      </w:r>
      <w:r w:rsidRPr="00574800">
        <w:rPr>
          <w:rFonts w:ascii="Garamond" w:hAnsi="Garamond" w:cs="Garamond"/>
        </w:rPr>
        <w:t>” will be shown at</w:t>
      </w:r>
      <w:r>
        <w:rPr>
          <w:rFonts w:ascii="Garamond" w:hAnsi="Garamond" w:cs="Garamond"/>
        </w:rPr>
        <w:t xml:space="preserve"> 6</w:t>
      </w:r>
      <w:r w:rsidRPr="00574800">
        <w:rPr>
          <w:rFonts w:ascii="Garamond" w:hAnsi="Garamond" w:cs="Garamond"/>
        </w:rPr>
        <w:t>:00 P.M.</w:t>
      </w:r>
    </w:p>
    <w:p w14:paraId="409BF778" w14:textId="585117A1" w:rsidR="006349C2" w:rsidRPr="009765C9" w:rsidRDefault="00EF08F3" w:rsidP="006349C2">
      <w:pPr>
        <w:pStyle w:val="ListParagraph"/>
        <w:numPr>
          <w:ilvl w:val="0"/>
          <w:numId w:val="18"/>
        </w:numPr>
        <w:adjustRightInd w:val="0"/>
        <w:spacing w:before="8"/>
        <w:rPr>
          <w:rFonts w:ascii="Garamond" w:hAnsi="Garamond"/>
        </w:rPr>
      </w:pPr>
      <w:r>
        <w:rPr>
          <w:rFonts w:ascii="Garamond" w:hAnsi="Garamond" w:cs="Garamond"/>
        </w:rPr>
        <w:t>“Woman King</w:t>
      </w:r>
      <w:r w:rsidR="006349C2" w:rsidRPr="00574800">
        <w:rPr>
          <w:rFonts w:ascii="Garamond" w:hAnsi="Garamond" w:cs="Garamond"/>
        </w:rPr>
        <w:t>” will be shown at</w:t>
      </w:r>
      <w:r w:rsidR="006349C2">
        <w:rPr>
          <w:rFonts w:ascii="Garamond" w:hAnsi="Garamond" w:cs="Garamond"/>
        </w:rPr>
        <w:t xml:space="preserve"> </w:t>
      </w:r>
      <w:r>
        <w:rPr>
          <w:rFonts w:ascii="Garamond" w:hAnsi="Garamond" w:cs="Garamond"/>
        </w:rPr>
        <w:t>8</w:t>
      </w:r>
      <w:r w:rsidR="006349C2" w:rsidRPr="00574800">
        <w:rPr>
          <w:rFonts w:ascii="Garamond" w:hAnsi="Garamond" w:cs="Garamond"/>
        </w:rPr>
        <w:t>:00 P.M.</w:t>
      </w:r>
    </w:p>
    <w:p w14:paraId="16625122" w14:textId="55704DD8" w:rsidR="00EF5D98" w:rsidRPr="00E763B1" w:rsidRDefault="00827AE2" w:rsidP="00EF5D98">
      <w:pPr>
        <w:pStyle w:val="ListParagraph"/>
        <w:numPr>
          <w:ilvl w:val="0"/>
          <w:numId w:val="7"/>
        </w:numPr>
        <w:adjustRightInd w:val="0"/>
        <w:spacing w:before="8"/>
        <w:rPr>
          <w:rFonts w:ascii="Garamond" w:hAnsi="Garamond"/>
        </w:rPr>
      </w:pPr>
      <w:r w:rsidRPr="00E763B1">
        <w:rPr>
          <w:rFonts w:ascii="Garamond" w:hAnsi="Garamond"/>
        </w:rPr>
        <w:t>There were no changes to the agenda.</w:t>
      </w:r>
    </w:p>
    <w:p w14:paraId="69042D5C" w14:textId="77777777" w:rsidR="00EF5D98" w:rsidRPr="00E763B1" w:rsidRDefault="00EF5D98" w:rsidP="00EF5D98">
      <w:pPr>
        <w:adjustRightInd w:val="0"/>
        <w:spacing w:before="8"/>
        <w:ind w:left="471"/>
        <w:rPr>
          <w:rFonts w:ascii="Garamond" w:hAnsi="Garamond"/>
        </w:rPr>
      </w:pPr>
    </w:p>
    <w:p w14:paraId="513B9AA8" w14:textId="77777777" w:rsidR="00ED799F" w:rsidRPr="00E763B1" w:rsidRDefault="00D84E0D" w:rsidP="00874204">
      <w:pPr>
        <w:pStyle w:val="Heading1"/>
        <w:ind w:left="0"/>
        <w:rPr>
          <w:rFonts w:ascii="Garamond" w:hAnsi="Garamond"/>
          <w:sz w:val="22"/>
          <w:szCs w:val="22"/>
        </w:rPr>
      </w:pPr>
      <w:r w:rsidRPr="00E763B1">
        <w:rPr>
          <w:rFonts w:ascii="Garamond" w:hAnsi="Garamond"/>
          <w:w w:val="105"/>
          <w:sz w:val="22"/>
          <w:szCs w:val="22"/>
        </w:rPr>
        <w:t>PUBLIC COMMENT:</w:t>
      </w:r>
    </w:p>
    <w:p w14:paraId="76A904DB" w14:textId="63D480F6" w:rsidR="00ED799F" w:rsidRPr="00E763B1" w:rsidRDefault="00D80F40" w:rsidP="003C15ED">
      <w:pPr>
        <w:pStyle w:val="BodyText"/>
        <w:spacing w:before="8"/>
        <w:rPr>
          <w:rFonts w:ascii="Garamond" w:hAnsi="Garamond"/>
          <w:w w:val="105"/>
        </w:rPr>
      </w:pPr>
      <w:r w:rsidRPr="00E763B1">
        <w:rPr>
          <w:rFonts w:ascii="Garamond" w:hAnsi="Garamond"/>
          <w:w w:val="105"/>
        </w:rPr>
        <w:t>There was none.</w:t>
      </w:r>
    </w:p>
    <w:p w14:paraId="6A644571" w14:textId="77777777" w:rsidR="00395933" w:rsidRPr="00E763B1" w:rsidRDefault="00395933" w:rsidP="003C15ED">
      <w:pPr>
        <w:pStyle w:val="BodyText"/>
        <w:spacing w:before="8"/>
        <w:rPr>
          <w:rFonts w:ascii="Garamond" w:hAnsi="Garamond"/>
          <w:w w:val="105"/>
        </w:rPr>
      </w:pPr>
    </w:p>
    <w:p w14:paraId="39753C6F" w14:textId="2A904D57" w:rsidR="00F303B7" w:rsidRPr="00E763B1" w:rsidRDefault="00F303B7" w:rsidP="00F303B7">
      <w:pPr>
        <w:rPr>
          <w:rFonts w:ascii="Garamond" w:hAnsi="Garamond"/>
          <w:b/>
        </w:rPr>
      </w:pPr>
      <w:r w:rsidRPr="00E763B1">
        <w:rPr>
          <w:rFonts w:ascii="Garamond" w:hAnsi="Garamond"/>
          <w:b/>
        </w:rPr>
        <w:t xml:space="preserve">POLICE REPORT: </w:t>
      </w:r>
    </w:p>
    <w:p w14:paraId="3482337E" w14:textId="2ACCE844" w:rsidR="00C51B67" w:rsidRPr="00E763B1" w:rsidRDefault="003147DC" w:rsidP="0000296A">
      <w:pPr>
        <w:pStyle w:val="Default"/>
        <w:rPr>
          <w:sz w:val="22"/>
          <w:szCs w:val="22"/>
        </w:rPr>
      </w:pPr>
      <w:r w:rsidRPr="00E763B1">
        <w:rPr>
          <w:sz w:val="22"/>
          <w:szCs w:val="22"/>
        </w:rPr>
        <w:t xml:space="preserve">Chief Hearn presented the </w:t>
      </w:r>
      <w:r w:rsidR="00CB32F7">
        <w:rPr>
          <w:sz w:val="22"/>
          <w:szCs w:val="22"/>
        </w:rPr>
        <w:t>December</w:t>
      </w:r>
      <w:r w:rsidR="00CB32F7" w:rsidRPr="00E763B1">
        <w:rPr>
          <w:sz w:val="22"/>
          <w:szCs w:val="22"/>
        </w:rPr>
        <w:t xml:space="preserve"> </w:t>
      </w:r>
      <w:r w:rsidRPr="00E763B1">
        <w:rPr>
          <w:sz w:val="22"/>
          <w:szCs w:val="22"/>
        </w:rPr>
        <w:t xml:space="preserve">police report. </w:t>
      </w:r>
      <w:r w:rsidR="008F159D">
        <w:rPr>
          <w:sz w:val="22"/>
          <w:szCs w:val="22"/>
        </w:rPr>
        <w:t xml:space="preserve"> </w:t>
      </w:r>
      <w:r w:rsidR="003C20F6" w:rsidRPr="00E763B1">
        <w:rPr>
          <w:sz w:val="22"/>
          <w:szCs w:val="22"/>
        </w:rPr>
        <w:t xml:space="preserve">There were </w:t>
      </w:r>
      <w:r w:rsidR="00EF08F3">
        <w:rPr>
          <w:sz w:val="22"/>
          <w:szCs w:val="22"/>
        </w:rPr>
        <w:t xml:space="preserve">339 </w:t>
      </w:r>
      <w:r w:rsidR="003C20F6" w:rsidRPr="00E763B1">
        <w:rPr>
          <w:sz w:val="22"/>
          <w:szCs w:val="22"/>
        </w:rPr>
        <w:t xml:space="preserve">calls for service, </w:t>
      </w:r>
      <w:r w:rsidR="00EF08F3">
        <w:rPr>
          <w:sz w:val="22"/>
          <w:szCs w:val="22"/>
        </w:rPr>
        <w:t xml:space="preserve">19 </w:t>
      </w:r>
      <w:r w:rsidR="003C20F6" w:rsidRPr="00E763B1">
        <w:rPr>
          <w:sz w:val="22"/>
          <w:szCs w:val="22"/>
        </w:rPr>
        <w:t xml:space="preserve">traffic citations </w:t>
      </w:r>
      <w:r w:rsidR="004301DB" w:rsidRPr="00E763B1">
        <w:rPr>
          <w:sz w:val="22"/>
          <w:szCs w:val="22"/>
        </w:rPr>
        <w:t>and 18</w:t>
      </w:r>
      <w:r w:rsidR="00EF08F3">
        <w:rPr>
          <w:sz w:val="22"/>
          <w:szCs w:val="22"/>
        </w:rPr>
        <w:t xml:space="preserve"> </w:t>
      </w:r>
      <w:r w:rsidR="003C20F6" w:rsidRPr="00E763B1">
        <w:rPr>
          <w:sz w:val="22"/>
          <w:szCs w:val="22"/>
        </w:rPr>
        <w:t xml:space="preserve">traffic accidents. </w:t>
      </w:r>
      <w:r w:rsidR="00B20EE1">
        <w:rPr>
          <w:sz w:val="22"/>
          <w:szCs w:val="22"/>
        </w:rPr>
        <w:t xml:space="preserve"> </w:t>
      </w:r>
      <w:r w:rsidR="00BF444F" w:rsidRPr="00E763B1">
        <w:rPr>
          <w:sz w:val="22"/>
          <w:szCs w:val="22"/>
        </w:rPr>
        <w:t xml:space="preserve">Two truck enforcement details </w:t>
      </w:r>
      <w:r w:rsidR="00991F5B">
        <w:rPr>
          <w:sz w:val="22"/>
          <w:szCs w:val="22"/>
        </w:rPr>
        <w:t xml:space="preserve">in Wrightstown and Upper Makefield </w:t>
      </w:r>
      <w:r w:rsidR="00BF444F" w:rsidRPr="00E763B1">
        <w:rPr>
          <w:sz w:val="22"/>
          <w:szCs w:val="22"/>
        </w:rPr>
        <w:t>were held which resulted in 2</w:t>
      </w:r>
      <w:r w:rsidR="00BF444F">
        <w:rPr>
          <w:sz w:val="22"/>
          <w:szCs w:val="22"/>
        </w:rPr>
        <w:t>6</w:t>
      </w:r>
      <w:r w:rsidR="00BF444F" w:rsidRPr="00E763B1">
        <w:rPr>
          <w:sz w:val="22"/>
          <w:szCs w:val="22"/>
        </w:rPr>
        <w:t xml:space="preserve"> truck inspections, 1</w:t>
      </w:r>
      <w:r w:rsidR="00BF444F">
        <w:rPr>
          <w:sz w:val="22"/>
          <w:szCs w:val="22"/>
        </w:rPr>
        <w:t>2</w:t>
      </w:r>
      <w:r w:rsidR="00BF444F" w:rsidRPr="00E763B1">
        <w:rPr>
          <w:sz w:val="22"/>
          <w:szCs w:val="22"/>
        </w:rPr>
        <w:t xml:space="preserve"> warnings, </w:t>
      </w:r>
      <w:r w:rsidR="00BF444F">
        <w:rPr>
          <w:sz w:val="22"/>
          <w:szCs w:val="22"/>
        </w:rPr>
        <w:t>15</w:t>
      </w:r>
      <w:r w:rsidR="00BF444F" w:rsidRPr="00E763B1">
        <w:rPr>
          <w:sz w:val="22"/>
          <w:szCs w:val="22"/>
        </w:rPr>
        <w:t xml:space="preserve"> citations issued</w:t>
      </w:r>
      <w:r w:rsidR="00BF444F">
        <w:rPr>
          <w:sz w:val="22"/>
          <w:szCs w:val="22"/>
        </w:rPr>
        <w:t>,</w:t>
      </w:r>
      <w:r w:rsidR="00BF444F" w:rsidRPr="00E763B1">
        <w:rPr>
          <w:sz w:val="22"/>
          <w:szCs w:val="22"/>
        </w:rPr>
        <w:t xml:space="preserve"> </w:t>
      </w:r>
      <w:r w:rsidR="00BF444F">
        <w:rPr>
          <w:sz w:val="22"/>
          <w:szCs w:val="22"/>
        </w:rPr>
        <w:t>5</w:t>
      </w:r>
      <w:r w:rsidR="00BF444F" w:rsidRPr="00E763B1">
        <w:rPr>
          <w:sz w:val="22"/>
          <w:szCs w:val="22"/>
        </w:rPr>
        <w:t xml:space="preserve"> trucks removed from service</w:t>
      </w:r>
      <w:r w:rsidR="00BF444F">
        <w:rPr>
          <w:sz w:val="22"/>
          <w:szCs w:val="22"/>
        </w:rPr>
        <w:t xml:space="preserve"> and 1 truck towed</w:t>
      </w:r>
      <w:r w:rsidR="00BF444F" w:rsidRPr="00E763B1">
        <w:rPr>
          <w:sz w:val="22"/>
          <w:szCs w:val="22"/>
        </w:rPr>
        <w:t>.  Chief Hearn</w:t>
      </w:r>
      <w:r w:rsidR="001103B4" w:rsidRPr="00E763B1">
        <w:rPr>
          <w:sz w:val="22"/>
          <w:szCs w:val="22"/>
        </w:rPr>
        <w:t xml:space="preserve"> cautioned residents to be aware of migrating deer and to slow down to avoid a </w:t>
      </w:r>
      <w:r w:rsidR="00BF444F" w:rsidRPr="00E763B1">
        <w:rPr>
          <w:sz w:val="22"/>
          <w:szCs w:val="22"/>
        </w:rPr>
        <w:t>collision. He</w:t>
      </w:r>
      <w:r w:rsidR="000D39A7" w:rsidRPr="00E763B1">
        <w:rPr>
          <w:sz w:val="22"/>
          <w:szCs w:val="22"/>
        </w:rPr>
        <w:t xml:space="preserve"> also </w:t>
      </w:r>
      <w:r w:rsidR="003C674E" w:rsidRPr="00E763B1">
        <w:rPr>
          <w:sz w:val="22"/>
          <w:szCs w:val="22"/>
        </w:rPr>
        <w:t>warned</w:t>
      </w:r>
      <w:r w:rsidR="000D39A7" w:rsidRPr="00E763B1">
        <w:rPr>
          <w:sz w:val="22"/>
          <w:szCs w:val="22"/>
        </w:rPr>
        <w:t xml:space="preserve"> residents to drop outgoing mail off </w:t>
      </w:r>
      <w:r w:rsidR="001103B4">
        <w:rPr>
          <w:sz w:val="22"/>
          <w:szCs w:val="22"/>
        </w:rPr>
        <w:t xml:space="preserve">inside </w:t>
      </w:r>
      <w:r w:rsidR="00991F5B">
        <w:rPr>
          <w:sz w:val="22"/>
          <w:szCs w:val="22"/>
        </w:rPr>
        <w:t>a</w:t>
      </w:r>
      <w:r w:rsidR="001103B4">
        <w:rPr>
          <w:sz w:val="22"/>
          <w:szCs w:val="22"/>
        </w:rPr>
        <w:t xml:space="preserve"> </w:t>
      </w:r>
      <w:r w:rsidR="000D39A7" w:rsidRPr="00E763B1">
        <w:rPr>
          <w:sz w:val="22"/>
          <w:szCs w:val="22"/>
        </w:rPr>
        <w:t xml:space="preserve">post office instead </w:t>
      </w:r>
      <w:r w:rsidRPr="00E763B1">
        <w:rPr>
          <w:sz w:val="22"/>
          <w:szCs w:val="22"/>
        </w:rPr>
        <w:t xml:space="preserve">of </w:t>
      </w:r>
      <w:r w:rsidR="000D39A7" w:rsidRPr="00E763B1">
        <w:rPr>
          <w:sz w:val="22"/>
          <w:szCs w:val="22"/>
        </w:rPr>
        <w:t xml:space="preserve">leaving it in </w:t>
      </w:r>
      <w:r w:rsidR="00991F5B">
        <w:rPr>
          <w:sz w:val="22"/>
          <w:szCs w:val="22"/>
        </w:rPr>
        <w:t>an</w:t>
      </w:r>
      <w:r w:rsidR="001103B4">
        <w:rPr>
          <w:sz w:val="22"/>
          <w:szCs w:val="22"/>
        </w:rPr>
        <w:t xml:space="preserve"> outdoor postal drop box or </w:t>
      </w:r>
      <w:r w:rsidR="000D39A7" w:rsidRPr="00E763B1">
        <w:rPr>
          <w:sz w:val="22"/>
          <w:szCs w:val="22"/>
        </w:rPr>
        <w:t>resident</w:t>
      </w:r>
      <w:r w:rsidR="003C674E" w:rsidRPr="00E763B1">
        <w:rPr>
          <w:sz w:val="22"/>
          <w:szCs w:val="22"/>
        </w:rPr>
        <w:t>ial</w:t>
      </w:r>
      <w:r w:rsidR="000D39A7" w:rsidRPr="00E763B1">
        <w:rPr>
          <w:sz w:val="22"/>
          <w:szCs w:val="22"/>
        </w:rPr>
        <w:t xml:space="preserve"> mailbox</w:t>
      </w:r>
      <w:r w:rsidR="00EF08F3" w:rsidRPr="00E763B1">
        <w:rPr>
          <w:sz w:val="22"/>
          <w:szCs w:val="22"/>
        </w:rPr>
        <w:t xml:space="preserve">.  </w:t>
      </w:r>
    </w:p>
    <w:p w14:paraId="3BC6E95F" w14:textId="1493181E" w:rsidR="000D39A7" w:rsidRDefault="000D39A7" w:rsidP="0000296A">
      <w:pPr>
        <w:pStyle w:val="Default"/>
        <w:rPr>
          <w:rFonts w:eastAsia="Times New Roman" w:cs="Open Sans"/>
          <w:b/>
          <w:bCs/>
          <w:color w:val="auto"/>
          <w:sz w:val="22"/>
          <w:szCs w:val="22"/>
          <w:shd w:val="clear" w:color="auto" w:fill="FFFFFF"/>
        </w:rPr>
      </w:pPr>
    </w:p>
    <w:p w14:paraId="39267CEB" w14:textId="562F66CD" w:rsidR="00CB32F7" w:rsidRPr="00CA380C" w:rsidRDefault="00CB32F7" w:rsidP="00CB32F7">
      <w:pPr>
        <w:pStyle w:val="Default"/>
        <w:rPr>
          <w:rFonts w:eastAsia="Times New Roman" w:cs="Open Sans"/>
          <w:b/>
          <w:bCs/>
          <w:color w:val="auto"/>
          <w:sz w:val="22"/>
          <w:szCs w:val="22"/>
          <w:shd w:val="clear" w:color="auto" w:fill="FFFFFF"/>
        </w:rPr>
      </w:pPr>
      <w:r w:rsidRPr="00CA380C">
        <w:rPr>
          <w:rFonts w:eastAsia="Times New Roman" w:cs="Open Sans"/>
          <w:b/>
          <w:bCs/>
          <w:color w:val="auto"/>
          <w:sz w:val="22"/>
          <w:szCs w:val="22"/>
          <w:shd w:val="clear" w:color="auto" w:fill="FFFFFF"/>
        </w:rPr>
        <w:t>CONDITIONAL USE</w:t>
      </w:r>
      <w:r w:rsidR="00C100B0">
        <w:rPr>
          <w:rFonts w:eastAsia="Times New Roman" w:cs="Open Sans"/>
          <w:b/>
          <w:bCs/>
          <w:color w:val="auto"/>
          <w:sz w:val="22"/>
          <w:szCs w:val="22"/>
          <w:shd w:val="clear" w:color="auto" w:fill="FFFFFF"/>
        </w:rPr>
        <w:t>,</w:t>
      </w:r>
      <w:r w:rsidR="00692BF0">
        <w:rPr>
          <w:rFonts w:eastAsia="Times New Roman" w:cs="Open Sans"/>
          <w:b/>
          <w:bCs/>
          <w:color w:val="auto"/>
          <w:sz w:val="22"/>
          <w:szCs w:val="22"/>
          <w:shd w:val="clear" w:color="auto" w:fill="FFFFFF"/>
        </w:rPr>
        <w:t xml:space="preserve"> </w:t>
      </w:r>
      <w:r w:rsidRPr="00CA380C">
        <w:rPr>
          <w:rFonts w:eastAsia="Times New Roman" w:cs="Open Sans"/>
          <w:b/>
          <w:bCs/>
          <w:color w:val="auto"/>
          <w:sz w:val="22"/>
          <w:szCs w:val="22"/>
          <w:shd w:val="clear" w:color="auto" w:fill="FFFFFF"/>
        </w:rPr>
        <w:t>2193 SECOND STREET PIKE, SULLIVAN</w:t>
      </w:r>
      <w:r w:rsidR="00EF19AC" w:rsidRPr="00CA380C">
        <w:rPr>
          <w:rFonts w:eastAsia="Times New Roman" w:cs="Open Sans"/>
          <w:b/>
          <w:bCs/>
          <w:color w:val="auto"/>
          <w:sz w:val="22"/>
          <w:szCs w:val="22"/>
          <w:shd w:val="clear" w:color="auto" w:fill="FFFFFF"/>
        </w:rPr>
        <w:t>:</w:t>
      </w:r>
    </w:p>
    <w:p w14:paraId="3432105C" w14:textId="478CAF78" w:rsidR="00CB32F7" w:rsidRDefault="001C1F40" w:rsidP="009D6EF9">
      <w:pPr>
        <w:pStyle w:val="Heading1"/>
        <w:spacing w:before="1"/>
        <w:ind w:left="0"/>
      </w:pPr>
      <w:r w:rsidRPr="00CA380C">
        <w:rPr>
          <w:rFonts w:ascii="Garamond" w:eastAsiaTheme="minorHAnsi" w:hAnsi="Garamond" w:cs="Open Sans"/>
          <w:b w:val="0"/>
          <w:bCs w:val="0"/>
          <w:color w:val="000000"/>
          <w:sz w:val="22"/>
          <w:szCs w:val="22"/>
          <w:shd w:val="clear" w:color="auto" w:fill="FFFFFF"/>
        </w:rPr>
        <w:t xml:space="preserve">A </w:t>
      </w:r>
      <w:r w:rsidR="00D07773" w:rsidRPr="00CA380C">
        <w:rPr>
          <w:rFonts w:ascii="Garamond" w:hAnsi="Garamond" w:cs="Open Sans"/>
          <w:b w:val="0"/>
          <w:bCs w:val="0"/>
          <w:sz w:val="22"/>
          <w:szCs w:val="22"/>
          <w:shd w:val="clear" w:color="auto" w:fill="FFFFFF"/>
        </w:rPr>
        <w:t>C</w:t>
      </w:r>
      <w:r w:rsidR="008D5CE4" w:rsidRPr="00CA380C">
        <w:rPr>
          <w:rFonts w:ascii="Garamond" w:hAnsi="Garamond" w:cs="Open Sans"/>
          <w:b w:val="0"/>
          <w:bCs w:val="0"/>
          <w:sz w:val="22"/>
          <w:szCs w:val="22"/>
          <w:shd w:val="clear" w:color="auto" w:fill="FFFFFF"/>
        </w:rPr>
        <w:t>onditional</w:t>
      </w:r>
      <w:r w:rsidRPr="00CA380C">
        <w:rPr>
          <w:rFonts w:ascii="Garamond" w:hAnsi="Garamond" w:cs="Open Sans"/>
          <w:b w:val="0"/>
          <w:bCs w:val="0"/>
          <w:sz w:val="22"/>
          <w:szCs w:val="22"/>
          <w:shd w:val="clear" w:color="auto" w:fill="FFFFFF"/>
        </w:rPr>
        <w:t xml:space="preserve"> </w:t>
      </w:r>
      <w:r w:rsidR="00D07773" w:rsidRPr="00CA380C">
        <w:rPr>
          <w:rFonts w:ascii="Garamond" w:hAnsi="Garamond" w:cs="Open Sans"/>
          <w:b w:val="0"/>
          <w:bCs w:val="0"/>
          <w:sz w:val="22"/>
          <w:szCs w:val="22"/>
          <w:shd w:val="clear" w:color="auto" w:fill="FFFFFF"/>
        </w:rPr>
        <w:t>U</w:t>
      </w:r>
      <w:r w:rsidRPr="00CA380C">
        <w:rPr>
          <w:rFonts w:ascii="Garamond" w:hAnsi="Garamond" w:cs="Open Sans"/>
          <w:b w:val="0"/>
          <w:bCs w:val="0"/>
          <w:sz w:val="22"/>
          <w:szCs w:val="22"/>
          <w:shd w:val="clear" w:color="auto" w:fill="FFFFFF"/>
        </w:rPr>
        <w:t xml:space="preserve">se hearing was </w:t>
      </w:r>
      <w:r w:rsidR="008D5CE4" w:rsidRPr="00CA380C">
        <w:rPr>
          <w:rFonts w:ascii="Garamond" w:hAnsi="Garamond" w:cs="Open Sans"/>
          <w:b w:val="0"/>
          <w:bCs w:val="0"/>
          <w:sz w:val="22"/>
          <w:szCs w:val="22"/>
          <w:shd w:val="clear" w:color="auto" w:fill="FFFFFF"/>
        </w:rPr>
        <w:t>held</w:t>
      </w:r>
      <w:r w:rsidRPr="00CA380C">
        <w:rPr>
          <w:rFonts w:ascii="Garamond" w:hAnsi="Garamond" w:cs="Open Sans"/>
          <w:b w:val="0"/>
          <w:bCs w:val="0"/>
          <w:sz w:val="22"/>
          <w:szCs w:val="22"/>
          <w:shd w:val="clear" w:color="auto" w:fill="FFFFFF"/>
        </w:rPr>
        <w:t xml:space="preserve"> for the</w:t>
      </w:r>
      <w:r w:rsidR="00C100B0">
        <w:rPr>
          <w:rFonts w:ascii="Garamond" w:hAnsi="Garamond" w:cs="Open Sans"/>
          <w:b w:val="0"/>
          <w:bCs w:val="0"/>
          <w:sz w:val="22"/>
          <w:szCs w:val="22"/>
          <w:shd w:val="clear" w:color="auto" w:fill="FFFFFF"/>
        </w:rPr>
        <w:t xml:space="preserve"> application of Michael</w:t>
      </w:r>
      <w:r w:rsidR="008D5CE4" w:rsidRPr="00CA380C">
        <w:rPr>
          <w:rFonts w:ascii="Garamond" w:hAnsi="Garamond" w:cs="Open Sans"/>
          <w:b w:val="0"/>
          <w:bCs w:val="0"/>
          <w:sz w:val="22"/>
          <w:szCs w:val="22"/>
          <w:shd w:val="clear" w:color="auto" w:fill="FFFFFF"/>
        </w:rPr>
        <w:t xml:space="preserve"> Sullivan</w:t>
      </w:r>
      <w:r w:rsidRPr="00CA380C">
        <w:rPr>
          <w:rFonts w:ascii="Garamond" w:hAnsi="Garamond" w:cs="Open Sans"/>
          <w:b w:val="0"/>
          <w:bCs w:val="0"/>
          <w:sz w:val="22"/>
          <w:szCs w:val="22"/>
          <w:shd w:val="clear" w:color="auto" w:fill="FFFFFF"/>
        </w:rPr>
        <w:t xml:space="preserve"> </w:t>
      </w:r>
      <w:r w:rsidR="00C100B0">
        <w:rPr>
          <w:rFonts w:ascii="Garamond" w:hAnsi="Garamond" w:cs="Open Sans"/>
          <w:b w:val="0"/>
          <w:bCs w:val="0"/>
          <w:sz w:val="22"/>
          <w:szCs w:val="22"/>
          <w:shd w:val="clear" w:color="auto" w:fill="FFFFFF"/>
        </w:rPr>
        <w:t xml:space="preserve">for </w:t>
      </w:r>
      <w:r w:rsidR="001D176F">
        <w:rPr>
          <w:rFonts w:ascii="Garamond" w:hAnsi="Garamond" w:cs="Open Sans"/>
          <w:b w:val="0"/>
          <w:bCs w:val="0"/>
          <w:sz w:val="22"/>
          <w:szCs w:val="22"/>
          <w:shd w:val="clear" w:color="auto" w:fill="FFFFFF"/>
        </w:rPr>
        <w:t xml:space="preserve">approval of an E-24 </w:t>
      </w:r>
      <w:r w:rsidR="001D53FD">
        <w:rPr>
          <w:rFonts w:ascii="Garamond" w:hAnsi="Garamond" w:cs="Open Sans"/>
          <w:b w:val="0"/>
          <w:bCs w:val="0"/>
          <w:sz w:val="22"/>
          <w:szCs w:val="22"/>
          <w:shd w:val="clear" w:color="auto" w:fill="FFFFFF"/>
        </w:rPr>
        <w:t>Specialty</w:t>
      </w:r>
      <w:r w:rsidR="001D176F">
        <w:rPr>
          <w:rFonts w:ascii="Garamond" w:hAnsi="Garamond" w:cs="Open Sans"/>
          <w:b w:val="0"/>
          <w:bCs w:val="0"/>
          <w:sz w:val="22"/>
          <w:szCs w:val="22"/>
          <w:shd w:val="clear" w:color="auto" w:fill="FFFFFF"/>
        </w:rPr>
        <w:t xml:space="preserve"> MSA Facility </w:t>
      </w:r>
      <w:r w:rsidRPr="00CA380C">
        <w:rPr>
          <w:rFonts w:ascii="Garamond" w:hAnsi="Garamond" w:cs="Open Sans"/>
          <w:b w:val="0"/>
          <w:bCs w:val="0"/>
          <w:sz w:val="22"/>
          <w:szCs w:val="22"/>
          <w:shd w:val="clear" w:color="auto" w:fill="FFFFFF"/>
        </w:rPr>
        <w:t>at 219</w:t>
      </w:r>
      <w:r w:rsidR="001D176F">
        <w:rPr>
          <w:rFonts w:ascii="Garamond" w:hAnsi="Garamond" w:cs="Open Sans"/>
          <w:b w:val="0"/>
          <w:bCs w:val="0"/>
          <w:sz w:val="22"/>
          <w:szCs w:val="22"/>
          <w:shd w:val="clear" w:color="auto" w:fill="FFFFFF"/>
        </w:rPr>
        <w:t xml:space="preserve">7 </w:t>
      </w:r>
      <w:r w:rsidRPr="00CA380C">
        <w:rPr>
          <w:rFonts w:ascii="Garamond" w:hAnsi="Garamond" w:cs="Open Sans"/>
          <w:b w:val="0"/>
          <w:bCs w:val="0"/>
          <w:sz w:val="22"/>
          <w:szCs w:val="22"/>
          <w:shd w:val="clear" w:color="auto" w:fill="FFFFFF"/>
        </w:rPr>
        <w:t>Second Street Pike</w:t>
      </w:r>
      <w:r w:rsidR="001D176F">
        <w:rPr>
          <w:rFonts w:ascii="Garamond" w:hAnsi="Garamond" w:cs="Open Sans"/>
          <w:b w:val="0"/>
          <w:bCs w:val="0"/>
          <w:sz w:val="22"/>
          <w:szCs w:val="22"/>
          <w:shd w:val="clear" w:color="auto" w:fill="FFFFFF"/>
        </w:rPr>
        <w:t>.</w:t>
      </w:r>
      <w:r w:rsidR="001823F1" w:rsidRPr="00CA380C">
        <w:rPr>
          <w:rFonts w:ascii="Garamond" w:hAnsi="Garamond" w:cs="Open Sans"/>
          <w:b w:val="0"/>
          <w:bCs w:val="0"/>
          <w:sz w:val="22"/>
          <w:szCs w:val="22"/>
          <w:shd w:val="clear" w:color="auto" w:fill="FFFFFF"/>
        </w:rPr>
        <w:t xml:space="preserve"> </w:t>
      </w:r>
      <w:r w:rsidR="00C100B0">
        <w:rPr>
          <w:rFonts w:ascii="Garamond" w:hAnsi="Garamond" w:cs="Open Sans"/>
          <w:b w:val="0"/>
          <w:bCs w:val="0"/>
          <w:sz w:val="22"/>
          <w:szCs w:val="22"/>
          <w:shd w:val="clear" w:color="auto" w:fill="FFFFFF"/>
        </w:rPr>
        <w:t xml:space="preserve"> </w:t>
      </w:r>
      <w:r w:rsidR="001D176F">
        <w:rPr>
          <w:rFonts w:ascii="Garamond" w:hAnsi="Garamond"/>
          <w:b w:val="0"/>
          <w:bCs w:val="0"/>
          <w:sz w:val="22"/>
          <w:szCs w:val="22"/>
        </w:rPr>
        <w:t>App</w:t>
      </w:r>
      <w:r w:rsidR="003852B9" w:rsidRPr="00CA380C">
        <w:rPr>
          <w:rFonts w:ascii="Garamond" w:hAnsi="Garamond"/>
          <w:b w:val="0"/>
          <w:bCs w:val="0"/>
          <w:sz w:val="22"/>
          <w:szCs w:val="22"/>
        </w:rPr>
        <w:t xml:space="preserve">earing for the </w:t>
      </w:r>
      <w:r w:rsidR="00C100B0">
        <w:rPr>
          <w:rFonts w:ascii="Garamond" w:hAnsi="Garamond"/>
          <w:b w:val="0"/>
          <w:bCs w:val="0"/>
          <w:sz w:val="22"/>
          <w:szCs w:val="22"/>
        </w:rPr>
        <w:t>a</w:t>
      </w:r>
      <w:r w:rsidR="003852B9" w:rsidRPr="00CA380C">
        <w:rPr>
          <w:rFonts w:ascii="Garamond" w:hAnsi="Garamond"/>
          <w:b w:val="0"/>
          <w:bCs w:val="0"/>
          <w:sz w:val="22"/>
          <w:szCs w:val="22"/>
        </w:rPr>
        <w:t xml:space="preserve">pplicant was </w:t>
      </w:r>
      <w:r w:rsidR="008955FB" w:rsidRPr="00CA380C">
        <w:rPr>
          <w:rFonts w:ascii="Garamond" w:hAnsi="Garamond"/>
          <w:b w:val="0"/>
          <w:bCs w:val="0"/>
          <w:sz w:val="22"/>
          <w:szCs w:val="22"/>
        </w:rPr>
        <w:t>Joseph Blackburn,</w:t>
      </w:r>
      <w:r w:rsidR="0056325E" w:rsidRPr="00CA380C">
        <w:rPr>
          <w:rFonts w:ascii="Garamond" w:hAnsi="Garamond"/>
          <w:b w:val="0"/>
          <w:bCs w:val="0"/>
          <w:sz w:val="22"/>
          <w:szCs w:val="22"/>
        </w:rPr>
        <w:t xml:space="preserve"> Esq</w:t>
      </w:r>
      <w:r w:rsidR="003852B9" w:rsidRPr="00CA380C">
        <w:rPr>
          <w:rFonts w:ascii="Garamond" w:hAnsi="Garamond"/>
          <w:b w:val="0"/>
          <w:bCs w:val="0"/>
          <w:sz w:val="22"/>
          <w:szCs w:val="22"/>
        </w:rPr>
        <w:t>uire</w:t>
      </w:r>
      <w:r w:rsidR="0056325E" w:rsidRPr="00CA380C">
        <w:rPr>
          <w:rFonts w:ascii="Garamond" w:hAnsi="Garamond"/>
          <w:b w:val="0"/>
          <w:bCs w:val="0"/>
          <w:sz w:val="22"/>
          <w:szCs w:val="22"/>
        </w:rPr>
        <w:t>.</w:t>
      </w:r>
      <w:r w:rsidR="008955FB" w:rsidRPr="00CA380C">
        <w:rPr>
          <w:rFonts w:ascii="Garamond" w:hAnsi="Garamond"/>
          <w:b w:val="0"/>
          <w:bCs w:val="0"/>
          <w:sz w:val="22"/>
          <w:szCs w:val="22"/>
        </w:rPr>
        <w:t xml:space="preserve"> </w:t>
      </w:r>
      <w:r w:rsidR="001D176F">
        <w:rPr>
          <w:rFonts w:ascii="Garamond" w:hAnsi="Garamond"/>
          <w:b w:val="0"/>
          <w:bCs w:val="0"/>
          <w:sz w:val="22"/>
          <w:szCs w:val="22"/>
        </w:rPr>
        <w:t xml:space="preserve"> The applicant is proposing to use the existing historic barn as an E-3 Service Business and a D-1 Office Use.  The D-1 use would house the applicant’s existing basement finishing business on the first floor.  The area to be used, number of employees, hours of operation and a client-only showroom were discussed.  The E-3 Service </w:t>
      </w:r>
      <w:r w:rsidR="001D176F">
        <w:rPr>
          <w:rFonts w:ascii="Garamond" w:hAnsi="Garamond"/>
          <w:b w:val="0"/>
          <w:bCs w:val="0"/>
          <w:sz w:val="22"/>
          <w:szCs w:val="22"/>
        </w:rPr>
        <w:lastRenderedPageBreak/>
        <w:t>Business would be on the second floor.  A</w:t>
      </w:r>
      <w:r w:rsidR="00B20EE1">
        <w:rPr>
          <w:rFonts w:ascii="Garamond" w:hAnsi="Garamond"/>
          <w:b w:val="0"/>
          <w:bCs w:val="0"/>
          <w:sz w:val="22"/>
          <w:szCs w:val="22"/>
        </w:rPr>
        <w:t>n</w:t>
      </w:r>
      <w:r w:rsidR="001D176F">
        <w:rPr>
          <w:rFonts w:ascii="Garamond" w:hAnsi="Garamond"/>
          <w:b w:val="0"/>
          <w:bCs w:val="0"/>
          <w:sz w:val="22"/>
          <w:szCs w:val="22"/>
        </w:rPr>
        <w:t xml:space="preserve"> event space and catering use are proposed.  Events would only be conducted on Friday, Saturday and Sunday, with only one event per day and concluding by 11:00 P.M.  Since the barn is not heated, events would be held during warmer weather.  Approximately 250 </w:t>
      </w:r>
      <w:r w:rsidR="00B20EE1">
        <w:rPr>
          <w:rFonts w:ascii="Garamond" w:hAnsi="Garamond"/>
          <w:b w:val="0"/>
          <w:bCs w:val="0"/>
          <w:sz w:val="22"/>
          <w:szCs w:val="22"/>
        </w:rPr>
        <w:t xml:space="preserve">people </w:t>
      </w:r>
      <w:r w:rsidR="001D176F">
        <w:rPr>
          <w:rFonts w:ascii="Garamond" w:hAnsi="Garamond"/>
          <w:b w:val="0"/>
          <w:bCs w:val="0"/>
          <w:sz w:val="22"/>
          <w:szCs w:val="22"/>
        </w:rPr>
        <w:t>could possibly be accommodated in this area</w:t>
      </w:r>
      <w:r w:rsidR="00B20EE1">
        <w:rPr>
          <w:rFonts w:ascii="Garamond" w:hAnsi="Garamond"/>
          <w:b w:val="0"/>
          <w:bCs w:val="0"/>
          <w:sz w:val="22"/>
          <w:szCs w:val="22"/>
        </w:rPr>
        <w:t xml:space="preserve"> of the barn</w:t>
      </w:r>
      <w:r w:rsidR="001D176F">
        <w:rPr>
          <w:rFonts w:ascii="Garamond" w:hAnsi="Garamond"/>
          <w:b w:val="0"/>
          <w:bCs w:val="0"/>
          <w:sz w:val="22"/>
          <w:szCs w:val="22"/>
        </w:rPr>
        <w:t xml:space="preserve">, but based on the proposed 55 parking spaces plus 12-15 additional spaces on </w:t>
      </w:r>
      <w:r w:rsidR="00B20EE1">
        <w:rPr>
          <w:rFonts w:ascii="Garamond" w:hAnsi="Garamond"/>
          <w:b w:val="0"/>
          <w:bCs w:val="0"/>
          <w:sz w:val="22"/>
          <w:szCs w:val="22"/>
        </w:rPr>
        <w:t>Mr. Sullivan’s</w:t>
      </w:r>
      <w:r w:rsidR="001D176F">
        <w:rPr>
          <w:rFonts w:ascii="Garamond" w:hAnsi="Garamond"/>
          <w:b w:val="0"/>
          <w:bCs w:val="0"/>
          <w:sz w:val="22"/>
          <w:szCs w:val="22"/>
        </w:rPr>
        <w:t xml:space="preserve"> adjoining property, between 100-125 people would be the anticipated number per event.  Stormwater could be managed by the existing stormwater basin located at the end of the shared driveway.  The proposed impervious surface coverage is less than allowed.  The applicant is proposing a sewage holding tank with regular pumping.  </w:t>
      </w:r>
      <w:r w:rsidR="00B20EE1">
        <w:rPr>
          <w:rFonts w:ascii="Garamond" w:hAnsi="Garamond"/>
          <w:b w:val="0"/>
          <w:bCs w:val="0"/>
          <w:sz w:val="22"/>
          <w:szCs w:val="22"/>
        </w:rPr>
        <w:t>N</w:t>
      </w:r>
      <w:r w:rsidR="001D176F">
        <w:rPr>
          <w:rFonts w:ascii="Garamond" w:hAnsi="Garamond"/>
          <w:b w:val="0"/>
          <w:bCs w:val="0"/>
          <w:sz w:val="22"/>
          <w:szCs w:val="22"/>
        </w:rPr>
        <w:t xml:space="preserve">o production of alcoholic beverages, </w:t>
      </w:r>
      <w:r w:rsidR="00487683">
        <w:rPr>
          <w:rFonts w:ascii="Garamond" w:hAnsi="Garamond"/>
          <w:b w:val="0"/>
          <w:bCs w:val="0"/>
          <w:sz w:val="22"/>
          <w:szCs w:val="22"/>
        </w:rPr>
        <w:t xml:space="preserve">no retail use, </w:t>
      </w:r>
      <w:r w:rsidR="001D176F">
        <w:rPr>
          <w:rFonts w:ascii="Garamond" w:hAnsi="Garamond"/>
          <w:b w:val="0"/>
          <w:bCs w:val="0"/>
          <w:sz w:val="22"/>
          <w:szCs w:val="22"/>
        </w:rPr>
        <w:t xml:space="preserve">no use of the adjacent </w:t>
      </w:r>
      <w:r w:rsidR="00B20EE1">
        <w:rPr>
          <w:rFonts w:ascii="Garamond" w:hAnsi="Garamond"/>
          <w:b w:val="0"/>
          <w:bCs w:val="0"/>
          <w:sz w:val="22"/>
          <w:szCs w:val="22"/>
        </w:rPr>
        <w:t xml:space="preserve">medical </w:t>
      </w:r>
      <w:r w:rsidR="001D176F">
        <w:rPr>
          <w:rFonts w:ascii="Garamond" w:hAnsi="Garamond"/>
          <w:b w:val="0"/>
          <w:bCs w:val="0"/>
          <w:sz w:val="22"/>
          <w:szCs w:val="22"/>
        </w:rPr>
        <w:t xml:space="preserve">facility parking lot </w:t>
      </w:r>
      <w:r w:rsidR="00B20EE1">
        <w:rPr>
          <w:rFonts w:ascii="Garamond" w:hAnsi="Garamond"/>
          <w:b w:val="0"/>
          <w:bCs w:val="0"/>
          <w:sz w:val="22"/>
          <w:szCs w:val="22"/>
        </w:rPr>
        <w:t xml:space="preserve">and </w:t>
      </w:r>
      <w:r w:rsidR="001D176F">
        <w:rPr>
          <w:rFonts w:ascii="Garamond" w:hAnsi="Garamond"/>
          <w:b w:val="0"/>
          <w:bCs w:val="0"/>
          <w:sz w:val="22"/>
          <w:szCs w:val="22"/>
        </w:rPr>
        <w:t>no commercia</w:t>
      </w:r>
      <w:r w:rsidR="00B20EE1">
        <w:rPr>
          <w:rFonts w:ascii="Garamond" w:hAnsi="Garamond"/>
          <w:b w:val="0"/>
          <w:bCs w:val="0"/>
          <w:sz w:val="22"/>
          <w:szCs w:val="22"/>
        </w:rPr>
        <w:t>l</w:t>
      </w:r>
      <w:r w:rsidR="001D176F">
        <w:rPr>
          <w:rFonts w:ascii="Garamond" w:hAnsi="Garamond"/>
          <w:b w:val="0"/>
          <w:bCs w:val="0"/>
          <w:sz w:val="22"/>
          <w:szCs w:val="22"/>
        </w:rPr>
        <w:t xml:space="preserve"> kitchen</w:t>
      </w:r>
      <w:r w:rsidR="00B20EE1">
        <w:rPr>
          <w:rFonts w:ascii="Garamond" w:hAnsi="Garamond"/>
          <w:b w:val="0"/>
          <w:bCs w:val="0"/>
          <w:sz w:val="22"/>
          <w:szCs w:val="22"/>
        </w:rPr>
        <w:t xml:space="preserve"> or cooking in the barn were discussed.</w:t>
      </w:r>
      <w:r w:rsidR="001D176F">
        <w:rPr>
          <w:rFonts w:ascii="Garamond" w:hAnsi="Garamond"/>
          <w:b w:val="0"/>
          <w:bCs w:val="0"/>
          <w:sz w:val="22"/>
          <w:szCs w:val="22"/>
        </w:rPr>
        <w:t xml:space="preserve"> </w:t>
      </w:r>
      <w:r w:rsidR="00B20EE1">
        <w:rPr>
          <w:rFonts w:ascii="Garamond" w:hAnsi="Garamond"/>
          <w:b w:val="0"/>
          <w:bCs w:val="0"/>
          <w:sz w:val="22"/>
          <w:szCs w:val="22"/>
        </w:rPr>
        <w:t xml:space="preserve">  A</w:t>
      </w:r>
      <w:r w:rsidR="001D176F">
        <w:rPr>
          <w:rFonts w:ascii="Garamond" w:hAnsi="Garamond"/>
          <w:b w:val="0"/>
          <w:bCs w:val="0"/>
          <w:sz w:val="22"/>
          <w:szCs w:val="22"/>
        </w:rPr>
        <w:t>ll events</w:t>
      </w:r>
      <w:r w:rsidR="00B20EE1">
        <w:rPr>
          <w:rFonts w:ascii="Garamond" w:hAnsi="Garamond"/>
          <w:b w:val="0"/>
          <w:bCs w:val="0"/>
          <w:sz w:val="22"/>
          <w:szCs w:val="22"/>
        </w:rPr>
        <w:t xml:space="preserve"> would be</w:t>
      </w:r>
      <w:r w:rsidR="001D176F">
        <w:rPr>
          <w:rFonts w:ascii="Garamond" w:hAnsi="Garamond"/>
          <w:b w:val="0"/>
          <w:bCs w:val="0"/>
          <w:sz w:val="22"/>
          <w:szCs w:val="22"/>
        </w:rPr>
        <w:t xml:space="preserve"> held within the barn</w:t>
      </w:r>
      <w:r w:rsidR="00B20EE1">
        <w:rPr>
          <w:rFonts w:ascii="Garamond" w:hAnsi="Garamond"/>
          <w:b w:val="0"/>
          <w:bCs w:val="0"/>
          <w:sz w:val="22"/>
          <w:szCs w:val="22"/>
        </w:rPr>
        <w:t>.  There would be</w:t>
      </w:r>
      <w:r w:rsidR="001D176F">
        <w:rPr>
          <w:rFonts w:ascii="Garamond" w:hAnsi="Garamond"/>
          <w:b w:val="0"/>
          <w:bCs w:val="0"/>
          <w:sz w:val="22"/>
          <w:szCs w:val="22"/>
        </w:rPr>
        <w:t xml:space="preserve"> no tents</w:t>
      </w:r>
      <w:r w:rsidR="00B20EE1">
        <w:rPr>
          <w:rFonts w:ascii="Garamond" w:hAnsi="Garamond"/>
          <w:b w:val="0"/>
          <w:bCs w:val="0"/>
          <w:sz w:val="22"/>
          <w:szCs w:val="22"/>
        </w:rPr>
        <w:t xml:space="preserve"> or</w:t>
      </w:r>
      <w:r w:rsidR="001D176F">
        <w:rPr>
          <w:rFonts w:ascii="Garamond" w:hAnsi="Garamond"/>
          <w:b w:val="0"/>
          <w:bCs w:val="0"/>
          <w:sz w:val="22"/>
          <w:szCs w:val="22"/>
        </w:rPr>
        <w:t xml:space="preserve"> outside music</w:t>
      </w:r>
      <w:r w:rsidR="00B20EE1">
        <w:rPr>
          <w:rFonts w:ascii="Garamond" w:hAnsi="Garamond"/>
          <w:b w:val="0"/>
          <w:bCs w:val="0"/>
          <w:sz w:val="22"/>
          <w:szCs w:val="22"/>
        </w:rPr>
        <w:t xml:space="preserve">. </w:t>
      </w:r>
      <w:r w:rsidR="001D176F">
        <w:rPr>
          <w:rFonts w:ascii="Garamond" w:hAnsi="Garamond"/>
          <w:b w:val="0"/>
          <w:bCs w:val="0"/>
          <w:sz w:val="22"/>
          <w:szCs w:val="22"/>
        </w:rPr>
        <w:t xml:space="preserve"> </w:t>
      </w:r>
      <w:r w:rsidR="00B20EE1">
        <w:rPr>
          <w:rFonts w:ascii="Garamond" w:hAnsi="Garamond"/>
          <w:b w:val="0"/>
          <w:bCs w:val="0"/>
          <w:sz w:val="22"/>
          <w:szCs w:val="22"/>
        </w:rPr>
        <w:t>W</w:t>
      </w:r>
      <w:r w:rsidR="001D176F">
        <w:rPr>
          <w:rFonts w:ascii="Garamond" w:hAnsi="Garamond"/>
          <w:b w:val="0"/>
          <w:bCs w:val="0"/>
          <w:sz w:val="22"/>
          <w:szCs w:val="22"/>
        </w:rPr>
        <w:t>ater holding tanks for providing water to a sprinkler fire suppression system</w:t>
      </w:r>
      <w:r w:rsidR="00B20EE1">
        <w:rPr>
          <w:rFonts w:ascii="Garamond" w:hAnsi="Garamond"/>
          <w:b w:val="0"/>
          <w:bCs w:val="0"/>
          <w:sz w:val="22"/>
          <w:szCs w:val="22"/>
        </w:rPr>
        <w:t xml:space="preserve"> would be installed</w:t>
      </w:r>
      <w:r w:rsidR="001D176F">
        <w:rPr>
          <w:rFonts w:ascii="Garamond" w:hAnsi="Garamond"/>
          <w:b w:val="0"/>
          <w:bCs w:val="0"/>
          <w:sz w:val="22"/>
          <w:szCs w:val="22"/>
        </w:rPr>
        <w:t>.  Dr. Paul Caracappa requested that a fence and bushes be installed along the</w:t>
      </w:r>
      <w:r w:rsidR="00B20EE1">
        <w:rPr>
          <w:rFonts w:ascii="Garamond" w:hAnsi="Garamond"/>
          <w:b w:val="0"/>
          <w:bCs w:val="0"/>
          <w:sz w:val="22"/>
          <w:szCs w:val="22"/>
        </w:rPr>
        <w:t>ir</w:t>
      </w:r>
      <w:r w:rsidR="001D176F">
        <w:rPr>
          <w:rFonts w:ascii="Garamond" w:hAnsi="Garamond"/>
          <w:b w:val="0"/>
          <w:bCs w:val="0"/>
          <w:sz w:val="22"/>
          <w:szCs w:val="22"/>
        </w:rPr>
        <w:t xml:space="preserve"> common property line.  The Board concluded that the proposed conditional use complies with the requirements for Conditional Use approval.  On a motion by Vice-Chair Magne, seconded by Treasurer Lloyd, the Board approved the Sullivan Conditional Use application, subject to the conditions agreed to by the parties.</w:t>
      </w:r>
      <w:r w:rsidR="008955FB" w:rsidRPr="00CA380C">
        <w:t xml:space="preserve"> </w:t>
      </w:r>
    </w:p>
    <w:p w14:paraId="534F0E83" w14:textId="77777777" w:rsidR="00CA380C" w:rsidRDefault="00CA380C" w:rsidP="00CB32F7">
      <w:pPr>
        <w:pStyle w:val="Default"/>
        <w:rPr>
          <w:rFonts w:eastAsia="Times New Roman" w:cs="Open Sans"/>
          <w:b/>
          <w:bCs/>
          <w:color w:val="auto"/>
          <w:sz w:val="22"/>
          <w:szCs w:val="22"/>
          <w:shd w:val="clear" w:color="auto" w:fill="FFFFFF"/>
        </w:rPr>
      </w:pPr>
    </w:p>
    <w:p w14:paraId="48D845BA" w14:textId="7B3478EA" w:rsidR="00CB32F7" w:rsidRDefault="00CB32F7" w:rsidP="00CB32F7">
      <w:pPr>
        <w:pStyle w:val="Default"/>
        <w:rPr>
          <w:sz w:val="22"/>
          <w:szCs w:val="22"/>
        </w:rPr>
      </w:pPr>
      <w:r>
        <w:rPr>
          <w:rFonts w:eastAsia="Times New Roman" w:cs="Open Sans"/>
          <w:b/>
          <w:bCs/>
          <w:color w:val="auto"/>
          <w:sz w:val="22"/>
          <w:szCs w:val="22"/>
          <w:shd w:val="clear" w:color="auto" w:fill="FFFFFF"/>
        </w:rPr>
        <w:t>LAND DEVELOPMENT</w:t>
      </w:r>
      <w:r w:rsidR="00C100B0">
        <w:rPr>
          <w:rFonts w:eastAsia="Times New Roman" w:cs="Open Sans"/>
          <w:b/>
          <w:bCs/>
          <w:color w:val="auto"/>
          <w:sz w:val="22"/>
          <w:szCs w:val="22"/>
          <w:shd w:val="clear" w:color="auto" w:fill="FFFFFF"/>
        </w:rPr>
        <w:t>,</w:t>
      </w:r>
      <w:r w:rsidRPr="00CB32F7">
        <w:rPr>
          <w:rFonts w:eastAsia="Times New Roman" w:cs="Open Sans"/>
          <w:b/>
          <w:bCs/>
          <w:color w:val="auto"/>
          <w:sz w:val="22"/>
          <w:szCs w:val="22"/>
          <w:shd w:val="clear" w:color="auto" w:fill="FFFFFF"/>
        </w:rPr>
        <w:t xml:space="preserve"> </w:t>
      </w:r>
      <w:r w:rsidR="00692BF0">
        <w:rPr>
          <w:rFonts w:eastAsia="Times New Roman" w:cs="Open Sans"/>
          <w:b/>
          <w:bCs/>
          <w:color w:val="auto"/>
          <w:sz w:val="22"/>
          <w:szCs w:val="22"/>
          <w:shd w:val="clear" w:color="auto" w:fill="FFFFFF"/>
        </w:rPr>
        <w:t xml:space="preserve"> </w:t>
      </w:r>
      <w:r>
        <w:rPr>
          <w:rFonts w:eastAsia="Times New Roman" w:cs="Open Sans"/>
          <w:b/>
          <w:bCs/>
          <w:color w:val="auto"/>
          <w:sz w:val="22"/>
          <w:szCs w:val="22"/>
          <w:shd w:val="clear" w:color="auto" w:fill="FFFFFF"/>
        </w:rPr>
        <w:t>2193 SECOND STREET PIKE, SULLIVAN</w:t>
      </w:r>
      <w:r w:rsidR="00EF19AC">
        <w:rPr>
          <w:rFonts w:eastAsia="Times New Roman" w:cs="Open Sans"/>
          <w:b/>
          <w:bCs/>
          <w:color w:val="auto"/>
          <w:sz w:val="22"/>
          <w:szCs w:val="22"/>
          <w:shd w:val="clear" w:color="auto" w:fill="FFFFFF"/>
        </w:rPr>
        <w:t>:</w:t>
      </w:r>
    </w:p>
    <w:p w14:paraId="27A580CF" w14:textId="55F435B4" w:rsidR="00E86466" w:rsidRPr="00E86466" w:rsidRDefault="00CA380C" w:rsidP="00E86466">
      <w:pPr>
        <w:pStyle w:val="Default"/>
        <w:rPr>
          <w:rFonts w:cs="Courier New"/>
          <w:sz w:val="22"/>
          <w:szCs w:val="22"/>
        </w:rPr>
      </w:pPr>
      <w:r w:rsidRPr="00E86466">
        <w:rPr>
          <w:sz w:val="22"/>
          <w:szCs w:val="22"/>
        </w:rPr>
        <w:t xml:space="preserve"> Joe Blackburn, attorney for </w:t>
      </w:r>
      <w:r w:rsidR="00487683">
        <w:rPr>
          <w:sz w:val="22"/>
          <w:szCs w:val="22"/>
        </w:rPr>
        <w:t>Michael</w:t>
      </w:r>
      <w:r w:rsidRPr="00E86466">
        <w:rPr>
          <w:sz w:val="22"/>
          <w:szCs w:val="22"/>
        </w:rPr>
        <w:t xml:space="preserve"> Sullivan, stated the applicant </w:t>
      </w:r>
      <w:r w:rsidR="00C100B0">
        <w:rPr>
          <w:sz w:val="22"/>
          <w:szCs w:val="22"/>
        </w:rPr>
        <w:t xml:space="preserve">had </w:t>
      </w:r>
      <w:r w:rsidRPr="00E86466">
        <w:rPr>
          <w:sz w:val="22"/>
          <w:szCs w:val="22"/>
        </w:rPr>
        <w:t>received the review letters from CKS Engineering and</w:t>
      </w:r>
      <w:r w:rsidR="00004BA8" w:rsidRPr="00E86466">
        <w:rPr>
          <w:sz w:val="22"/>
          <w:szCs w:val="22"/>
        </w:rPr>
        <w:t xml:space="preserve"> </w:t>
      </w:r>
      <w:r w:rsidR="00D32C2E" w:rsidRPr="00E86466">
        <w:rPr>
          <w:sz w:val="22"/>
          <w:szCs w:val="22"/>
        </w:rPr>
        <w:t xml:space="preserve">Gilmore and Associates and </w:t>
      </w:r>
      <w:r w:rsidR="00C100B0">
        <w:rPr>
          <w:sz w:val="22"/>
          <w:szCs w:val="22"/>
        </w:rPr>
        <w:t>the</w:t>
      </w:r>
      <w:r w:rsidR="00D32C2E" w:rsidRPr="00E86466">
        <w:rPr>
          <w:sz w:val="22"/>
          <w:szCs w:val="22"/>
        </w:rPr>
        <w:t xml:space="preserve"> applicant will comply</w:t>
      </w:r>
      <w:r w:rsidR="00C100B0">
        <w:rPr>
          <w:sz w:val="22"/>
          <w:szCs w:val="22"/>
        </w:rPr>
        <w:t>,</w:t>
      </w:r>
      <w:r w:rsidR="00D32C2E" w:rsidRPr="00E86466">
        <w:rPr>
          <w:sz w:val="22"/>
          <w:szCs w:val="22"/>
        </w:rPr>
        <w:t xml:space="preserve"> </w:t>
      </w:r>
      <w:r w:rsidR="0099501D" w:rsidRPr="00E86466">
        <w:rPr>
          <w:sz w:val="22"/>
          <w:szCs w:val="22"/>
        </w:rPr>
        <w:t>except for</w:t>
      </w:r>
      <w:r w:rsidR="00D32C2E" w:rsidRPr="00E86466">
        <w:rPr>
          <w:sz w:val="22"/>
          <w:szCs w:val="22"/>
        </w:rPr>
        <w:t xml:space="preserve"> several </w:t>
      </w:r>
      <w:r w:rsidR="00CF3BD6" w:rsidRPr="00E86466">
        <w:rPr>
          <w:sz w:val="22"/>
          <w:szCs w:val="22"/>
        </w:rPr>
        <w:t xml:space="preserve">requested </w:t>
      </w:r>
      <w:r w:rsidR="00D32C2E" w:rsidRPr="00E86466">
        <w:rPr>
          <w:sz w:val="22"/>
          <w:szCs w:val="22"/>
        </w:rPr>
        <w:t>waivers.</w:t>
      </w:r>
      <w:r w:rsidR="00D52DA1" w:rsidRPr="00E86466">
        <w:rPr>
          <w:sz w:val="22"/>
          <w:szCs w:val="22"/>
        </w:rPr>
        <w:t xml:space="preserve">  </w:t>
      </w:r>
      <w:r w:rsidR="00CF3BD6" w:rsidRPr="00E86466">
        <w:rPr>
          <w:sz w:val="22"/>
          <w:szCs w:val="22"/>
        </w:rPr>
        <w:t>The requested waivers includ</w:t>
      </w:r>
      <w:r w:rsidR="00B20EE1">
        <w:rPr>
          <w:sz w:val="22"/>
          <w:szCs w:val="22"/>
        </w:rPr>
        <w:t>e</w:t>
      </w:r>
      <w:r w:rsidR="00CF3BD6" w:rsidRPr="00E86466">
        <w:rPr>
          <w:sz w:val="22"/>
          <w:szCs w:val="22"/>
        </w:rPr>
        <w:t xml:space="preserve"> </w:t>
      </w:r>
      <w:r w:rsidR="00B20EE1">
        <w:rPr>
          <w:sz w:val="22"/>
          <w:szCs w:val="22"/>
        </w:rPr>
        <w:t xml:space="preserve">not providing existing off-site features on the plan; </w:t>
      </w:r>
      <w:r w:rsidR="00CF3BD6" w:rsidRPr="00E86466">
        <w:rPr>
          <w:sz w:val="22"/>
          <w:szCs w:val="22"/>
        </w:rPr>
        <w:t xml:space="preserve">the use of gravel for </w:t>
      </w:r>
      <w:r w:rsidR="00C100B0">
        <w:rPr>
          <w:sz w:val="22"/>
          <w:szCs w:val="22"/>
        </w:rPr>
        <w:t xml:space="preserve">the </w:t>
      </w:r>
      <w:r w:rsidR="00CF3BD6" w:rsidRPr="00E86466">
        <w:rPr>
          <w:sz w:val="22"/>
          <w:szCs w:val="22"/>
        </w:rPr>
        <w:t xml:space="preserve">parking </w:t>
      </w:r>
      <w:r w:rsidR="00C100B0">
        <w:rPr>
          <w:sz w:val="22"/>
          <w:szCs w:val="22"/>
        </w:rPr>
        <w:t xml:space="preserve">areas </w:t>
      </w:r>
      <w:r w:rsidR="00CF3BD6" w:rsidRPr="00E86466">
        <w:rPr>
          <w:sz w:val="22"/>
          <w:szCs w:val="22"/>
        </w:rPr>
        <w:t>instead of asphalt</w:t>
      </w:r>
      <w:r w:rsidR="00C100B0">
        <w:rPr>
          <w:sz w:val="22"/>
          <w:szCs w:val="22"/>
        </w:rPr>
        <w:t>;</w:t>
      </w:r>
      <w:r w:rsidR="00CF3BD6" w:rsidRPr="00E86466">
        <w:rPr>
          <w:sz w:val="22"/>
          <w:szCs w:val="22"/>
        </w:rPr>
        <w:t xml:space="preserve"> </w:t>
      </w:r>
      <w:r w:rsidR="00B20EE1">
        <w:rPr>
          <w:sz w:val="22"/>
          <w:szCs w:val="22"/>
        </w:rPr>
        <w:t>rather than</w:t>
      </w:r>
      <w:r w:rsidR="00CF3BD6" w:rsidRPr="00E86466">
        <w:rPr>
          <w:sz w:val="22"/>
          <w:szCs w:val="22"/>
        </w:rPr>
        <w:t xml:space="preserve"> delineati</w:t>
      </w:r>
      <w:r w:rsidR="00C100B0">
        <w:rPr>
          <w:sz w:val="22"/>
          <w:szCs w:val="22"/>
        </w:rPr>
        <w:t>ng</w:t>
      </w:r>
      <w:r w:rsidR="00CF3BD6" w:rsidRPr="00E86466">
        <w:rPr>
          <w:sz w:val="22"/>
          <w:szCs w:val="22"/>
        </w:rPr>
        <w:t xml:space="preserve"> each parking </w:t>
      </w:r>
      <w:r w:rsidR="00C100B0">
        <w:rPr>
          <w:sz w:val="22"/>
          <w:szCs w:val="22"/>
        </w:rPr>
        <w:t>space</w:t>
      </w:r>
      <w:r w:rsidR="00CF3BD6" w:rsidRPr="00E86466">
        <w:rPr>
          <w:sz w:val="22"/>
          <w:szCs w:val="22"/>
        </w:rPr>
        <w:t xml:space="preserve"> by paint markers, us</w:t>
      </w:r>
      <w:r w:rsidR="00C100B0">
        <w:rPr>
          <w:sz w:val="22"/>
          <w:szCs w:val="22"/>
        </w:rPr>
        <w:t>ing</w:t>
      </w:r>
      <w:r w:rsidR="00CF3BD6" w:rsidRPr="00E86466">
        <w:rPr>
          <w:sz w:val="22"/>
          <w:szCs w:val="22"/>
        </w:rPr>
        <w:t xml:space="preserve"> bumper </w:t>
      </w:r>
      <w:r w:rsidR="00C100B0">
        <w:rPr>
          <w:sz w:val="22"/>
          <w:szCs w:val="22"/>
        </w:rPr>
        <w:t>stops</w:t>
      </w:r>
      <w:r w:rsidR="00CF3BD6" w:rsidRPr="00E86466">
        <w:rPr>
          <w:sz w:val="22"/>
          <w:szCs w:val="22"/>
        </w:rPr>
        <w:t xml:space="preserve"> to show parking spaces</w:t>
      </w:r>
      <w:r w:rsidR="00C100B0">
        <w:rPr>
          <w:sz w:val="22"/>
          <w:szCs w:val="22"/>
        </w:rPr>
        <w:t>;</w:t>
      </w:r>
      <w:r w:rsidR="0090266B" w:rsidRPr="00E86466">
        <w:rPr>
          <w:sz w:val="22"/>
          <w:szCs w:val="22"/>
        </w:rPr>
        <w:t xml:space="preserve"> grading within 5 feet of the property line</w:t>
      </w:r>
      <w:r w:rsidR="00C100B0">
        <w:rPr>
          <w:sz w:val="22"/>
          <w:szCs w:val="22"/>
        </w:rPr>
        <w:t>;</w:t>
      </w:r>
      <w:r w:rsidR="0090266B" w:rsidRPr="00E86466">
        <w:rPr>
          <w:sz w:val="22"/>
          <w:szCs w:val="22"/>
        </w:rPr>
        <w:t xml:space="preserve"> </w:t>
      </w:r>
      <w:r w:rsidR="00B20EE1">
        <w:rPr>
          <w:sz w:val="22"/>
          <w:szCs w:val="22"/>
        </w:rPr>
        <w:t xml:space="preserve">not planting street trees; </w:t>
      </w:r>
      <w:r w:rsidR="00CF3BD6" w:rsidRPr="00E86466">
        <w:rPr>
          <w:sz w:val="22"/>
          <w:szCs w:val="22"/>
        </w:rPr>
        <w:t>request</w:t>
      </w:r>
      <w:r w:rsidR="00C100B0">
        <w:rPr>
          <w:sz w:val="22"/>
          <w:szCs w:val="22"/>
        </w:rPr>
        <w:t xml:space="preserve">ing that </w:t>
      </w:r>
      <w:r w:rsidR="00CF3BD6" w:rsidRPr="00E86466">
        <w:rPr>
          <w:sz w:val="22"/>
          <w:szCs w:val="22"/>
        </w:rPr>
        <w:t>no parking islands</w:t>
      </w:r>
      <w:r w:rsidR="0090266B" w:rsidRPr="00E86466">
        <w:rPr>
          <w:sz w:val="22"/>
          <w:szCs w:val="22"/>
        </w:rPr>
        <w:t xml:space="preserve"> </w:t>
      </w:r>
      <w:r w:rsidR="00C100B0">
        <w:rPr>
          <w:sz w:val="22"/>
          <w:szCs w:val="22"/>
        </w:rPr>
        <w:t xml:space="preserve">be used </w:t>
      </w:r>
      <w:r w:rsidR="0090266B" w:rsidRPr="00E86466">
        <w:rPr>
          <w:sz w:val="22"/>
          <w:szCs w:val="22"/>
        </w:rPr>
        <w:t>and</w:t>
      </w:r>
      <w:r w:rsidR="00CF3BD6" w:rsidRPr="00E86466">
        <w:rPr>
          <w:sz w:val="22"/>
          <w:szCs w:val="22"/>
        </w:rPr>
        <w:t xml:space="preserve"> </w:t>
      </w:r>
      <w:r w:rsidR="00C100B0">
        <w:rPr>
          <w:sz w:val="22"/>
          <w:szCs w:val="22"/>
        </w:rPr>
        <w:t xml:space="preserve">no </w:t>
      </w:r>
      <w:r w:rsidR="00CF3BD6" w:rsidRPr="00E86466">
        <w:rPr>
          <w:sz w:val="22"/>
          <w:szCs w:val="22"/>
        </w:rPr>
        <w:t>parking lot tre</w:t>
      </w:r>
      <w:r w:rsidR="0099501D" w:rsidRPr="00E86466">
        <w:rPr>
          <w:sz w:val="22"/>
          <w:szCs w:val="22"/>
        </w:rPr>
        <w:t>e</w:t>
      </w:r>
      <w:r w:rsidR="00CF3BD6" w:rsidRPr="00E86466">
        <w:rPr>
          <w:sz w:val="22"/>
          <w:szCs w:val="22"/>
        </w:rPr>
        <w:t xml:space="preserve">s </w:t>
      </w:r>
      <w:r w:rsidR="00C100B0">
        <w:rPr>
          <w:sz w:val="22"/>
          <w:szCs w:val="22"/>
        </w:rPr>
        <w:t xml:space="preserve">be planted </w:t>
      </w:r>
      <w:r w:rsidR="00CF3BD6" w:rsidRPr="00E86466">
        <w:rPr>
          <w:sz w:val="22"/>
          <w:szCs w:val="22"/>
        </w:rPr>
        <w:t>within the parking lot.</w:t>
      </w:r>
      <w:r w:rsidR="0090266B" w:rsidRPr="00E86466">
        <w:rPr>
          <w:sz w:val="22"/>
          <w:szCs w:val="22"/>
        </w:rPr>
        <w:t xml:space="preserve"> </w:t>
      </w:r>
      <w:r w:rsidR="00B20EE1">
        <w:rPr>
          <w:sz w:val="22"/>
          <w:szCs w:val="22"/>
        </w:rPr>
        <w:t xml:space="preserve"> </w:t>
      </w:r>
      <w:r w:rsidR="0090266B" w:rsidRPr="00E86466">
        <w:rPr>
          <w:sz w:val="22"/>
          <w:szCs w:val="22"/>
        </w:rPr>
        <w:t xml:space="preserve">He also </w:t>
      </w:r>
      <w:r w:rsidR="00B20EE1">
        <w:rPr>
          <w:sz w:val="22"/>
          <w:szCs w:val="22"/>
        </w:rPr>
        <w:t>said</w:t>
      </w:r>
      <w:r w:rsidR="0090266B" w:rsidRPr="00E86466">
        <w:rPr>
          <w:sz w:val="22"/>
          <w:szCs w:val="22"/>
        </w:rPr>
        <w:t xml:space="preserve"> that Mr. Sullivan met with </w:t>
      </w:r>
      <w:r w:rsidR="00E86466" w:rsidRPr="00E86466">
        <w:rPr>
          <w:sz w:val="22"/>
          <w:szCs w:val="22"/>
        </w:rPr>
        <w:t>Fire Marshall</w:t>
      </w:r>
      <w:r w:rsidR="0090266B" w:rsidRPr="00E86466">
        <w:rPr>
          <w:sz w:val="22"/>
          <w:szCs w:val="22"/>
        </w:rPr>
        <w:t xml:space="preserve"> Middleman to discuss the use of holding tanks for the sprinkler system instead of a dry hydrant</w:t>
      </w:r>
      <w:r w:rsidR="00C100B0">
        <w:rPr>
          <w:sz w:val="22"/>
          <w:szCs w:val="22"/>
        </w:rPr>
        <w:t xml:space="preserve"> and was told </w:t>
      </w:r>
      <w:r w:rsidR="0090266B" w:rsidRPr="00E86466">
        <w:rPr>
          <w:sz w:val="22"/>
          <w:szCs w:val="22"/>
        </w:rPr>
        <w:t xml:space="preserve"> that it would be an </w:t>
      </w:r>
      <w:r w:rsidR="0099501D" w:rsidRPr="00E86466">
        <w:rPr>
          <w:sz w:val="22"/>
          <w:szCs w:val="22"/>
        </w:rPr>
        <w:t>adequate</w:t>
      </w:r>
      <w:r w:rsidR="0090266B" w:rsidRPr="00E86466">
        <w:rPr>
          <w:sz w:val="22"/>
          <w:szCs w:val="22"/>
        </w:rPr>
        <w:t xml:space="preserve"> replacement.</w:t>
      </w:r>
      <w:r w:rsidR="00C100B0">
        <w:rPr>
          <w:sz w:val="22"/>
          <w:szCs w:val="22"/>
        </w:rPr>
        <w:t xml:space="preserve"> </w:t>
      </w:r>
      <w:r w:rsidR="002A7862" w:rsidRPr="00E86466">
        <w:rPr>
          <w:sz w:val="22"/>
          <w:szCs w:val="22"/>
        </w:rPr>
        <w:t xml:space="preserve"> </w:t>
      </w:r>
      <w:r w:rsidR="00D656D7" w:rsidRPr="00E86466">
        <w:rPr>
          <w:sz w:val="22"/>
          <w:szCs w:val="22"/>
        </w:rPr>
        <w:t xml:space="preserve"> Dr. </w:t>
      </w:r>
      <w:r w:rsidR="00B20EE1">
        <w:rPr>
          <w:sz w:val="22"/>
          <w:szCs w:val="22"/>
        </w:rPr>
        <w:t xml:space="preserve">Paul </w:t>
      </w:r>
      <w:r w:rsidR="00D656D7" w:rsidRPr="00E86466">
        <w:rPr>
          <w:sz w:val="22"/>
          <w:szCs w:val="22"/>
        </w:rPr>
        <w:t>Caracappa, owner of the adjacent property</w:t>
      </w:r>
      <w:r w:rsidR="00C100B0">
        <w:rPr>
          <w:sz w:val="22"/>
          <w:szCs w:val="22"/>
        </w:rPr>
        <w:t>,</w:t>
      </w:r>
      <w:r w:rsidR="00D656D7" w:rsidRPr="00E86466">
        <w:rPr>
          <w:sz w:val="22"/>
          <w:szCs w:val="22"/>
        </w:rPr>
        <w:t xml:space="preserve"> </w:t>
      </w:r>
      <w:r w:rsidR="00C100B0">
        <w:rPr>
          <w:sz w:val="22"/>
          <w:szCs w:val="22"/>
        </w:rPr>
        <w:t xml:space="preserve">had </w:t>
      </w:r>
      <w:r w:rsidR="00D656D7" w:rsidRPr="00E86466">
        <w:rPr>
          <w:sz w:val="22"/>
          <w:szCs w:val="22"/>
        </w:rPr>
        <w:t xml:space="preserve">requested plantings and a fence along the </w:t>
      </w:r>
      <w:r w:rsidR="00C100B0">
        <w:rPr>
          <w:sz w:val="22"/>
          <w:szCs w:val="22"/>
        </w:rPr>
        <w:t xml:space="preserve">shared </w:t>
      </w:r>
      <w:r w:rsidR="00D656D7" w:rsidRPr="00E86466">
        <w:rPr>
          <w:sz w:val="22"/>
          <w:szCs w:val="22"/>
        </w:rPr>
        <w:t>property line</w:t>
      </w:r>
      <w:r w:rsidR="00B20EE1">
        <w:rPr>
          <w:sz w:val="22"/>
          <w:szCs w:val="22"/>
        </w:rPr>
        <w:t xml:space="preserve">.  </w:t>
      </w:r>
      <w:r w:rsidR="00D656D7" w:rsidRPr="00E86466">
        <w:rPr>
          <w:sz w:val="22"/>
          <w:szCs w:val="22"/>
        </w:rPr>
        <w:t xml:space="preserve">Mr. Sullivan </w:t>
      </w:r>
      <w:r w:rsidR="00B20EE1">
        <w:rPr>
          <w:sz w:val="22"/>
          <w:szCs w:val="22"/>
        </w:rPr>
        <w:t>agreed to</w:t>
      </w:r>
      <w:r w:rsidR="00D656D7" w:rsidRPr="00E86466">
        <w:rPr>
          <w:sz w:val="22"/>
          <w:szCs w:val="22"/>
        </w:rPr>
        <w:t xml:space="preserve"> comply with the Board</w:t>
      </w:r>
      <w:r w:rsidR="0099501D" w:rsidRPr="00E86466">
        <w:rPr>
          <w:sz w:val="22"/>
          <w:szCs w:val="22"/>
        </w:rPr>
        <w:t>'</w:t>
      </w:r>
      <w:r w:rsidR="00D656D7" w:rsidRPr="00E86466">
        <w:rPr>
          <w:sz w:val="22"/>
          <w:szCs w:val="22"/>
        </w:rPr>
        <w:t>s request</w:t>
      </w:r>
      <w:r w:rsidR="0090266B" w:rsidRPr="00E86466">
        <w:rPr>
          <w:sz w:val="22"/>
          <w:szCs w:val="22"/>
        </w:rPr>
        <w:t>s</w:t>
      </w:r>
      <w:r w:rsidR="00C100B0">
        <w:rPr>
          <w:sz w:val="22"/>
          <w:szCs w:val="22"/>
        </w:rPr>
        <w:t xml:space="preserve"> to install both</w:t>
      </w:r>
      <w:r w:rsidR="0090266B" w:rsidRPr="00E86466">
        <w:rPr>
          <w:sz w:val="22"/>
          <w:szCs w:val="22"/>
        </w:rPr>
        <w:t>.</w:t>
      </w:r>
      <w:r w:rsidR="0083184E" w:rsidRPr="00E86466">
        <w:rPr>
          <w:sz w:val="22"/>
          <w:szCs w:val="22"/>
        </w:rPr>
        <w:t xml:space="preserve"> </w:t>
      </w:r>
      <w:r w:rsidR="00B20EE1">
        <w:rPr>
          <w:sz w:val="22"/>
          <w:szCs w:val="22"/>
        </w:rPr>
        <w:t xml:space="preserve"> </w:t>
      </w:r>
      <w:r w:rsidR="0083184E" w:rsidRPr="00E86466">
        <w:rPr>
          <w:sz w:val="22"/>
          <w:szCs w:val="22"/>
        </w:rPr>
        <w:t xml:space="preserve">Chair Pogonowski </w:t>
      </w:r>
      <w:r w:rsidR="00C100B0">
        <w:rPr>
          <w:sz w:val="22"/>
          <w:szCs w:val="22"/>
        </w:rPr>
        <w:t xml:space="preserve">requested that the </w:t>
      </w:r>
      <w:r w:rsidR="0083184E" w:rsidRPr="00E86466">
        <w:rPr>
          <w:sz w:val="22"/>
          <w:szCs w:val="22"/>
        </w:rPr>
        <w:t xml:space="preserve">stormwater </w:t>
      </w:r>
      <w:r w:rsidR="00C100B0">
        <w:rPr>
          <w:sz w:val="22"/>
          <w:szCs w:val="22"/>
        </w:rPr>
        <w:t xml:space="preserve">system be </w:t>
      </w:r>
      <w:r w:rsidR="00B20EE1">
        <w:rPr>
          <w:sz w:val="22"/>
          <w:szCs w:val="22"/>
        </w:rPr>
        <w:t>examined</w:t>
      </w:r>
      <w:r w:rsidR="0083184E" w:rsidRPr="00E86466">
        <w:rPr>
          <w:sz w:val="22"/>
          <w:szCs w:val="22"/>
        </w:rPr>
        <w:t xml:space="preserve"> to </w:t>
      </w:r>
      <w:r w:rsidR="00B20EE1">
        <w:rPr>
          <w:sz w:val="22"/>
          <w:szCs w:val="22"/>
        </w:rPr>
        <w:t>in</w:t>
      </w:r>
      <w:r w:rsidR="0083184E" w:rsidRPr="00E86466">
        <w:rPr>
          <w:sz w:val="22"/>
          <w:szCs w:val="22"/>
        </w:rPr>
        <w:t>sure it is flowing properly.</w:t>
      </w:r>
      <w:r w:rsidR="00C100B0">
        <w:rPr>
          <w:sz w:val="22"/>
          <w:szCs w:val="22"/>
        </w:rPr>
        <w:t xml:space="preserve"> </w:t>
      </w:r>
      <w:r w:rsidR="0083184E" w:rsidRPr="00E86466">
        <w:rPr>
          <w:sz w:val="22"/>
          <w:szCs w:val="22"/>
        </w:rPr>
        <w:t xml:space="preserve"> Chair Pogonowski also </w:t>
      </w:r>
      <w:r w:rsidR="0099501D" w:rsidRPr="00E86466">
        <w:rPr>
          <w:sz w:val="22"/>
          <w:szCs w:val="22"/>
        </w:rPr>
        <w:t>want</w:t>
      </w:r>
      <w:r w:rsidR="00B20EE1">
        <w:rPr>
          <w:sz w:val="22"/>
          <w:szCs w:val="22"/>
        </w:rPr>
        <w:t>ed</w:t>
      </w:r>
      <w:r w:rsidR="0083184E" w:rsidRPr="00E86466">
        <w:rPr>
          <w:sz w:val="22"/>
          <w:szCs w:val="22"/>
        </w:rPr>
        <w:t xml:space="preserve"> a maintenance agreement for the driveway between the property owners.</w:t>
      </w:r>
      <w:r w:rsidR="0099501D" w:rsidRPr="00E86466">
        <w:rPr>
          <w:sz w:val="22"/>
          <w:szCs w:val="22"/>
        </w:rPr>
        <w:t xml:space="preserve"> </w:t>
      </w:r>
      <w:r w:rsidR="00C100B0">
        <w:rPr>
          <w:sz w:val="22"/>
          <w:szCs w:val="22"/>
        </w:rPr>
        <w:t xml:space="preserve"> </w:t>
      </w:r>
      <w:r w:rsidR="00EF19AC" w:rsidRPr="00E86466">
        <w:rPr>
          <w:sz w:val="22"/>
          <w:szCs w:val="22"/>
        </w:rPr>
        <w:t xml:space="preserve">Solicitor Kushto </w:t>
      </w:r>
      <w:r w:rsidR="00C100B0">
        <w:rPr>
          <w:sz w:val="22"/>
          <w:szCs w:val="22"/>
        </w:rPr>
        <w:t>reported</w:t>
      </w:r>
      <w:r w:rsidR="0099501D" w:rsidRPr="00E86466">
        <w:rPr>
          <w:sz w:val="22"/>
          <w:szCs w:val="22"/>
        </w:rPr>
        <w:t xml:space="preserve"> the Planning Commission reviewed the Land Development application and approved it</w:t>
      </w:r>
      <w:r w:rsidR="00B20EE1">
        <w:rPr>
          <w:sz w:val="22"/>
          <w:szCs w:val="22"/>
        </w:rPr>
        <w:t>.  H</w:t>
      </w:r>
      <w:r w:rsidR="0099501D" w:rsidRPr="00E86466">
        <w:rPr>
          <w:sz w:val="22"/>
          <w:szCs w:val="22"/>
        </w:rPr>
        <w:t xml:space="preserve">owever, at the time, they did not have </w:t>
      </w:r>
      <w:r w:rsidR="00C100B0">
        <w:rPr>
          <w:sz w:val="22"/>
          <w:szCs w:val="22"/>
        </w:rPr>
        <w:t xml:space="preserve">copies of </w:t>
      </w:r>
      <w:r w:rsidR="0099501D" w:rsidRPr="00E86466">
        <w:rPr>
          <w:sz w:val="22"/>
          <w:szCs w:val="22"/>
        </w:rPr>
        <w:t>the waivers.</w:t>
      </w:r>
      <w:r w:rsidR="00E86466" w:rsidRPr="00E86466">
        <w:rPr>
          <w:sz w:val="22"/>
          <w:szCs w:val="22"/>
        </w:rPr>
        <w:t xml:space="preserve"> </w:t>
      </w:r>
      <w:r w:rsidR="00C100B0">
        <w:rPr>
          <w:sz w:val="22"/>
          <w:szCs w:val="22"/>
        </w:rPr>
        <w:t xml:space="preserve"> </w:t>
      </w:r>
      <w:r w:rsidR="00B20EE1">
        <w:rPr>
          <w:sz w:val="22"/>
          <w:szCs w:val="22"/>
        </w:rPr>
        <w:t xml:space="preserve">The Board was amenable to </w:t>
      </w:r>
      <w:r w:rsidR="00E86466" w:rsidRPr="00E86466">
        <w:rPr>
          <w:sz w:val="22"/>
          <w:szCs w:val="22"/>
        </w:rPr>
        <w:t xml:space="preserve">the </w:t>
      </w:r>
      <w:r w:rsidR="00B20EE1">
        <w:rPr>
          <w:sz w:val="22"/>
          <w:szCs w:val="22"/>
        </w:rPr>
        <w:t xml:space="preserve">approval of the </w:t>
      </w:r>
      <w:r w:rsidR="00E86466" w:rsidRPr="00E86466">
        <w:rPr>
          <w:sz w:val="22"/>
          <w:szCs w:val="22"/>
        </w:rPr>
        <w:t>waivers</w:t>
      </w:r>
      <w:r w:rsidR="00B20EE1">
        <w:rPr>
          <w:sz w:val="22"/>
          <w:szCs w:val="22"/>
        </w:rPr>
        <w:t>, plus including</w:t>
      </w:r>
      <w:r w:rsidR="00E86466" w:rsidRPr="00E86466">
        <w:rPr>
          <w:sz w:val="22"/>
          <w:szCs w:val="22"/>
        </w:rPr>
        <w:t xml:space="preserve"> a two-rail fence</w:t>
      </w:r>
      <w:r w:rsidR="00B20EE1">
        <w:rPr>
          <w:sz w:val="22"/>
          <w:szCs w:val="22"/>
        </w:rPr>
        <w:t xml:space="preserve"> and</w:t>
      </w:r>
      <w:r w:rsidR="00E86466" w:rsidRPr="00E86466">
        <w:rPr>
          <w:sz w:val="22"/>
          <w:szCs w:val="22"/>
        </w:rPr>
        <w:t xml:space="preserve"> mountain laurels </w:t>
      </w:r>
      <w:r w:rsidR="00B20EE1">
        <w:rPr>
          <w:sz w:val="22"/>
          <w:szCs w:val="22"/>
        </w:rPr>
        <w:t xml:space="preserve">along the shared property line </w:t>
      </w:r>
      <w:r w:rsidR="00E86466" w:rsidRPr="00E86466">
        <w:rPr>
          <w:sz w:val="22"/>
          <w:szCs w:val="22"/>
        </w:rPr>
        <w:t>and a shared maintenance agreement for the driveway</w:t>
      </w:r>
      <w:r w:rsidR="00B20EE1">
        <w:rPr>
          <w:sz w:val="22"/>
          <w:szCs w:val="22"/>
        </w:rPr>
        <w:t xml:space="preserve"> and the stormwater basin</w:t>
      </w:r>
      <w:r w:rsidR="00E86466" w:rsidRPr="00E86466">
        <w:rPr>
          <w:sz w:val="22"/>
          <w:szCs w:val="22"/>
        </w:rPr>
        <w:t xml:space="preserve">. </w:t>
      </w:r>
      <w:r w:rsidR="00C100B0">
        <w:rPr>
          <w:sz w:val="22"/>
          <w:szCs w:val="22"/>
        </w:rPr>
        <w:t xml:space="preserve"> </w:t>
      </w:r>
      <w:r w:rsidR="00E86466" w:rsidRPr="00E86466">
        <w:rPr>
          <w:sz w:val="22"/>
          <w:szCs w:val="22"/>
        </w:rPr>
        <w:t xml:space="preserve">Also, </w:t>
      </w:r>
      <w:r w:rsidR="00B20EE1">
        <w:rPr>
          <w:sz w:val="22"/>
          <w:szCs w:val="22"/>
        </w:rPr>
        <w:t xml:space="preserve">the Board wanted </w:t>
      </w:r>
      <w:r w:rsidR="00E86466" w:rsidRPr="00E86466">
        <w:rPr>
          <w:sz w:val="22"/>
          <w:szCs w:val="22"/>
        </w:rPr>
        <w:t xml:space="preserve">an approved waiver of </w:t>
      </w:r>
      <w:r w:rsidR="00B20EE1">
        <w:rPr>
          <w:sz w:val="22"/>
          <w:szCs w:val="22"/>
        </w:rPr>
        <w:t>a fire water supply</w:t>
      </w:r>
      <w:r w:rsidR="00E86466" w:rsidRPr="00E86466">
        <w:rPr>
          <w:sz w:val="22"/>
          <w:szCs w:val="22"/>
        </w:rPr>
        <w:t xml:space="preserve"> plan</w:t>
      </w:r>
      <w:r w:rsidR="00B20EE1">
        <w:rPr>
          <w:sz w:val="22"/>
          <w:szCs w:val="22"/>
        </w:rPr>
        <w:t xml:space="preserve"> which would comply with the requirements of the </w:t>
      </w:r>
      <w:r w:rsidR="00E86466" w:rsidRPr="00E86466">
        <w:rPr>
          <w:sz w:val="22"/>
          <w:szCs w:val="22"/>
        </w:rPr>
        <w:t>Fire Marshal</w:t>
      </w:r>
      <w:r w:rsidR="00B20EE1">
        <w:rPr>
          <w:sz w:val="22"/>
          <w:szCs w:val="22"/>
        </w:rPr>
        <w:t>l</w:t>
      </w:r>
      <w:r w:rsidR="00E86466" w:rsidRPr="00E86466">
        <w:rPr>
          <w:sz w:val="22"/>
          <w:szCs w:val="22"/>
        </w:rPr>
        <w:t xml:space="preserve">. </w:t>
      </w:r>
      <w:r w:rsidR="00C100B0">
        <w:rPr>
          <w:sz w:val="22"/>
          <w:szCs w:val="22"/>
        </w:rPr>
        <w:t xml:space="preserve"> </w:t>
      </w:r>
      <w:r w:rsidR="00E86466" w:rsidRPr="00E86466">
        <w:rPr>
          <w:rFonts w:cs="Courier New"/>
          <w:sz w:val="22"/>
          <w:szCs w:val="22"/>
        </w:rPr>
        <w:t xml:space="preserve">On a motion by </w:t>
      </w:r>
      <w:r w:rsidR="009864F6" w:rsidRPr="00C042CB">
        <w:rPr>
          <w:w w:val="105"/>
          <w:sz w:val="22"/>
          <w:szCs w:val="22"/>
        </w:rPr>
        <w:t>Treasurer Lloyd</w:t>
      </w:r>
      <w:r w:rsidR="009864F6" w:rsidRPr="009864F6">
        <w:rPr>
          <w:w w:val="105"/>
          <w:sz w:val="22"/>
          <w:szCs w:val="22"/>
        </w:rPr>
        <w:t>,</w:t>
      </w:r>
      <w:r w:rsidR="009864F6" w:rsidRPr="009864F6">
        <w:rPr>
          <w:spacing w:val="-20"/>
          <w:w w:val="105"/>
          <w:sz w:val="22"/>
          <w:szCs w:val="22"/>
        </w:rPr>
        <w:t xml:space="preserve"> </w:t>
      </w:r>
      <w:r w:rsidR="009864F6" w:rsidRPr="009864F6">
        <w:rPr>
          <w:w w:val="105"/>
          <w:sz w:val="22"/>
          <w:szCs w:val="22"/>
        </w:rPr>
        <w:t>seconded</w:t>
      </w:r>
      <w:r w:rsidR="009864F6" w:rsidRPr="009864F6">
        <w:rPr>
          <w:spacing w:val="1"/>
          <w:w w:val="105"/>
          <w:sz w:val="22"/>
          <w:szCs w:val="22"/>
        </w:rPr>
        <w:t xml:space="preserve"> </w:t>
      </w:r>
      <w:r w:rsidR="009864F6" w:rsidRPr="009864F6">
        <w:rPr>
          <w:w w:val="105"/>
          <w:sz w:val="22"/>
          <w:szCs w:val="22"/>
        </w:rPr>
        <w:t xml:space="preserve">by </w:t>
      </w:r>
      <w:r w:rsidR="009864F6" w:rsidRPr="00C042CB">
        <w:rPr>
          <w:w w:val="105"/>
          <w:sz w:val="22"/>
          <w:szCs w:val="22"/>
        </w:rPr>
        <w:t>Vice</w:t>
      </w:r>
      <w:r w:rsidR="009864F6" w:rsidRPr="00C042CB">
        <w:rPr>
          <w:spacing w:val="-9"/>
          <w:w w:val="105"/>
          <w:sz w:val="22"/>
          <w:szCs w:val="22"/>
        </w:rPr>
        <w:t xml:space="preserve"> </w:t>
      </w:r>
      <w:r w:rsidR="009864F6" w:rsidRPr="00C042CB">
        <w:rPr>
          <w:w w:val="105"/>
          <w:sz w:val="22"/>
          <w:szCs w:val="22"/>
        </w:rPr>
        <w:t>Chair</w:t>
      </w:r>
      <w:r w:rsidR="009864F6" w:rsidRPr="00C042CB">
        <w:rPr>
          <w:spacing w:val="-10"/>
          <w:w w:val="105"/>
          <w:sz w:val="22"/>
          <w:szCs w:val="22"/>
        </w:rPr>
        <w:t xml:space="preserve"> </w:t>
      </w:r>
      <w:r w:rsidR="009864F6" w:rsidRPr="00C042CB">
        <w:rPr>
          <w:w w:val="105"/>
          <w:sz w:val="22"/>
          <w:szCs w:val="22"/>
        </w:rPr>
        <w:t>Magne</w:t>
      </w:r>
      <w:r w:rsidR="00E86466" w:rsidRPr="00E86466">
        <w:rPr>
          <w:rFonts w:cs="Courier New"/>
          <w:sz w:val="22"/>
          <w:szCs w:val="22"/>
        </w:rPr>
        <w:t xml:space="preserve">, </w:t>
      </w:r>
      <w:r w:rsidR="00C100B0">
        <w:rPr>
          <w:rFonts w:cs="Courier New"/>
          <w:sz w:val="22"/>
          <w:szCs w:val="22"/>
        </w:rPr>
        <w:t>the</w:t>
      </w:r>
      <w:r w:rsidR="00E86466" w:rsidRPr="00E86466">
        <w:rPr>
          <w:rFonts w:cs="Courier New"/>
          <w:sz w:val="22"/>
          <w:szCs w:val="22"/>
        </w:rPr>
        <w:t xml:space="preserve"> </w:t>
      </w:r>
      <w:r w:rsidR="00E86466">
        <w:rPr>
          <w:rFonts w:cs="Courier New"/>
          <w:sz w:val="22"/>
          <w:szCs w:val="22"/>
        </w:rPr>
        <w:t>Board authorized</w:t>
      </w:r>
      <w:r w:rsidR="00E86466" w:rsidRPr="00E86466">
        <w:rPr>
          <w:rFonts w:cs="Courier New"/>
          <w:sz w:val="22"/>
          <w:szCs w:val="22"/>
        </w:rPr>
        <w:t xml:space="preserve"> </w:t>
      </w:r>
      <w:r w:rsidR="00E86466" w:rsidRPr="00E86466">
        <w:rPr>
          <w:sz w:val="22"/>
          <w:szCs w:val="22"/>
        </w:rPr>
        <w:t>Solicitor Kushto</w:t>
      </w:r>
      <w:r w:rsidR="00E86466">
        <w:rPr>
          <w:sz w:val="22"/>
          <w:szCs w:val="22"/>
        </w:rPr>
        <w:t xml:space="preserve"> to prepare a resolution </w:t>
      </w:r>
      <w:r w:rsidR="00C100B0">
        <w:rPr>
          <w:sz w:val="22"/>
          <w:szCs w:val="22"/>
        </w:rPr>
        <w:t xml:space="preserve">to approve </w:t>
      </w:r>
      <w:r w:rsidR="00E86466" w:rsidRPr="00E86466">
        <w:rPr>
          <w:rFonts w:cs="Courier New"/>
          <w:sz w:val="22"/>
          <w:szCs w:val="22"/>
        </w:rPr>
        <w:t xml:space="preserve">the </w:t>
      </w:r>
      <w:r w:rsidR="00E86466">
        <w:rPr>
          <w:rFonts w:cs="Courier New"/>
          <w:sz w:val="22"/>
          <w:szCs w:val="22"/>
        </w:rPr>
        <w:t xml:space="preserve">Land Development </w:t>
      </w:r>
      <w:r w:rsidR="00C100B0">
        <w:rPr>
          <w:rFonts w:cs="Courier New"/>
          <w:sz w:val="22"/>
          <w:szCs w:val="22"/>
        </w:rPr>
        <w:t>application for</w:t>
      </w:r>
      <w:r w:rsidR="00E86466">
        <w:rPr>
          <w:rFonts w:cs="Courier New"/>
          <w:sz w:val="22"/>
          <w:szCs w:val="22"/>
        </w:rPr>
        <w:t xml:space="preserve"> </w:t>
      </w:r>
      <w:r w:rsidR="00C25392">
        <w:rPr>
          <w:rFonts w:cs="Courier New"/>
          <w:sz w:val="22"/>
          <w:szCs w:val="22"/>
        </w:rPr>
        <w:t xml:space="preserve">the </w:t>
      </w:r>
      <w:r w:rsidR="00E86466" w:rsidRPr="00E86466">
        <w:rPr>
          <w:rFonts w:cs="Courier New"/>
          <w:sz w:val="22"/>
          <w:szCs w:val="22"/>
        </w:rPr>
        <w:t xml:space="preserve">Sullivan </w:t>
      </w:r>
      <w:r w:rsidR="00E86466">
        <w:rPr>
          <w:rFonts w:cs="Courier New"/>
          <w:sz w:val="22"/>
          <w:szCs w:val="22"/>
        </w:rPr>
        <w:t>property</w:t>
      </w:r>
      <w:r w:rsidR="00E86466" w:rsidRPr="00E86466">
        <w:rPr>
          <w:rFonts w:cs="Courier New"/>
          <w:sz w:val="22"/>
          <w:szCs w:val="22"/>
        </w:rPr>
        <w:t xml:space="preserve"> with </w:t>
      </w:r>
      <w:r w:rsidR="00C100B0">
        <w:rPr>
          <w:rFonts w:cs="Courier New"/>
          <w:sz w:val="22"/>
          <w:szCs w:val="22"/>
        </w:rPr>
        <w:t xml:space="preserve">the </w:t>
      </w:r>
      <w:r w:rsidR="00E86466" w:rsidRPr="00E86466">
        <w:rPr>
          <w:rFonts w:cs="Courier New"/>
          <w:sz w:val="22"/>
          <w:szCs w:val="22"/>
        </w:rPr>
        <w:t xml:space="preserve">conditions as agreed to by the parties. </w:t>
      </w:r>
    </w:p>
    <w:p w14:paraId="38178AEC" w14:textId="77777777" w:rsidR="00551F14" w:rsidRPr="00E86466" w:rsidRDefault="00551F14" w:rsidP="00874204">
      <w:pPr>
        <w:pStyle w:val="Heading1"/>
        <w:spacing w:before="1"/>
        <w:ind w:left="0"/>
        <w:rPr>
          <w:rFonts w:ascii="Garamond" w:hAnsi="Garamond"/>
          <w:b w:val="0"/>
          <w:bCs w:val="0"/>
          <w:sz w:val="22"/>
          <w:szCs w:val="22"/>
        </w:rPr>
      </w:pPr>
    </w:p>
    <w:p w14:paraId="359FC59F" w14:textId="4F468136" w:rsidR="00ED799F" w:rsidRPr="00E763B1" w:rsidRDefault="008B7D48" w:rsidP="00874204">
      <w:pPr>
        <w:pStyle w:val="Heading1"/>
        <w:spacing w:before="1"/>
        <w:ind w:left="0"/>
        <w:rPr>
          <w:rFonts w:ascii="Garamond" w:hAnsi="Garamond"/>
          <w:sz w:val="22"/>
          <w:szCs w:val="22"/>
        </w:rPr>
      </w:pPr>
      <w:r w:rsidRPr="00E763B1">
        <w:rPr>
          <w:rFonts w:ascii="Garamond" w:hAnsi="Garamond"/>
          <w:sz w:val="22"/>
          <w:szCs w:val="22"/>
        </w:rPr>
        <w:t>S</w:t>
      </w:r>
      <w:r w:rsidR="00D84E0D" w:rsidRPr="00E763B1">
        <w:rPr>
          <w:rFonts w:ascii="Garamond" w:hAnsi="Garamond"/>
          <w:sz w:val="22"/>
          <w:szCs w:val="22"/>
        </w:rPr>
        <w:t>OLICITOR</w:t>
      </w:r>
      <w:r w:rsidR="0009219F" w:rsidRPr="00E763B1">
        <w:rPr>
          <w:rFonts w:ascii="Garamond" w:hAnsi="Garamond"/>
          <w:sz w:val="22"/>
          <w:szCs w:val="22"/>
        </w:rPr>
        <w:t>’</w:t>
      </w:r>
      <w:r w:rsidR="00D84E0D" w:rsidRPr="00E763B1">
        <w:rPr>
          <w:rFonts w:ascii="Garamond" w:hAnsi="Garamond"/>
          <w:sz w:val="22"/>
          <w:szCs w:val="22"/>
        </w:rPr>
        <w:t>S REPORT:</w:t>
      </w:r>
    </w:p>
    <w:p w14:paraId="1E7DB3AB" w14:textId="6D8BBD71" w:rsidR="005E6EB4" w:rsidRPr="00EA058B" w:rsidRDefault="00CB32F7" w:rsidP="00EB0722">
      <w:pPr>
        <w:pStyle w:val="Default"/>
        <w:rPr>
          <w:b/>
        </w:rPr>
      </w:pPr>
      <w:r>
        <w:rPr>
          <w:b/>
          <w:sz w:val="22"/>
          <w:szCs w:val="22"/>
        </w:rPr>
        <w:t>Solar Panel Maximum Height Review</w:t>
      </w:r>
      <w:r w:rsidR="00C15C19" w:rsidRPr="00C15C19">
        <w:rPr>
          <w:b/>
          <w:sz w:val="22"/>
          <w:szCs w:val="22"/>
        </w:rPr>
        <w:t>.</w:t>
      </w:r>
      <w:r w:rsidR="00C15C19" w:rsidRPr="00C15C19">
        <w:rPr>
          <w:bCs/>
          <w:sz w:val="22"/>
          <w:szCs w:val="22"/>
        </w:rPr>
        <w:t xml:space="preserve">  Solicitor Kushto </w:t>
      </w:r>
      <w:r w:rsidR="00991F5B">
        <w:rPr>
          <w:bCs/>
          <w:sz w:val="22"/>
          <w:szCs w:val="22"/>
        </w:rPr>
        <w:t>reported</w:t>
      </w:r>
      <w:r w:rsidR="00C25392">
        <w:rPr>
          <w:bCs/>
          <w:sz w:val="22"/>
          <w:szCs w:val="22"/>
        </w:rPr>
        <w:t xml:space="preserve"> the Planning Commission had reviewed the maximum height for a solar panel</w:t>
      </w:r>
      <w:r w:rsidR="00991F5B">
        <w:rPr>
          <w:bCs/>
          <w:sz w:val="22"/>
          <w:szCs w:val="22"/>
        </w:rPr>
        <w:t xml:space="preserve"> array</w:t>
      </w:r>
      <w:r w:rsidR="00C25392">
        <w:rPr>
          <w:bCs/>
          <w:sz w:val="22"/>
          <w:szCs w:val="22"/>
        </w:rPr>
        <w:t xml:space="preserve">. </w:t>
      </w:r>
      <w:r w:rsidR="00991F5B">
        <w:rPr>
          <w:bCs/>
          <w:sz w:val="22"/>
          <w:szCs w:val="22"/>
        </w:rPr>
        <w:t xml:space="preserve"> </w:t>
      </w:r>
      <w:r w:rsidR="00C25392">
        <w:rPr>
          <w:bCs/>
          <w:sz w:val="22"/>
          <w:szCs w:val="22"/>
        </w:rPr>
        <w:t xml:space="preserve">She </w:t>
      </w:r>
      <w:r w:rsidR="00991F5B">
        <w:rPr>
          <w:bCs/>
          <w:sz w:val="22"/>
          <w:szCs w:val="22"/>
        </w:rPr>
        <w:t>noted</w:t>
      </w:r>
      <w:r w:rsidR="00C25392">
        <w:rPr>
          <w:bCs/>
          <w:sz w:val="22"/>
          <w:szCs w:val="22"/>
        </w:rPr>
        <w:t xml:space="preserve"> that the </w:t>
      </w:r>
      <w:r w:rsidR="00991F5B">
        <w:rPr>
          <w:bCs/>
          <w:sz w:val="22"/>
          <w:szCs w:val="22"/>
        </w:rPr>
        <w:t>Commission</w:t>
      </w:r>
      <w:r w:rsidR="00C25392">
        <w:rPr>
          <w:bCs/>
          <w:sz w:val="22"/>
          <w:szCs w:val="22"/>
        </w:rPr>
        <w:t xml:space="preserve"> recommend</w:t>
      </w:r>
      <w:r w:rsidR="00991F5B">
        <w:rPr>
          <w:bCs/>
          <w:sz w:val="22"/>
          <w:szCs w:val="22"/>
        </w:rPr>
        <w:t>ed</w:t>
      </w:r>
      <w:r w:rsidR="00C25392">
        <w:rPr>
          <w:bCs/>
          <w:sz w:val="22"/>
          <w:szCs w:val="22"/>
        </w:rPr>
        <w:t xml:space="preserve"> increasing the maximum </w:t>
      </w:r>
      <w:r w:rsidR="00991F5B">
        <w:rPr>
          <w:bCs/>
          <w:sz w:val="22"/>
          <w:szCs w:val="22"/>
        </w:rPr>
        <w:t>height</w:t>
      </w:r>
      <w:r w:rsidR="00C25392">
        <w:rPr>
          <w:bCs/>
          <w:sz w:val="22"/>
          <w:szCs w:val="22"/>
        </w:rPr>
        <w:t xml:space="preserve"> because when adjusting the solar array for maximum exposure the angle </w:t>
      </w:r>
      <w:r w:rsidR="00991F5B">
        <w:rPr>
          <w:bCs/>
          <w:sz w:val="22"/>
          <w:szCs w:val="22"/>
        </w:rPr>
        <w:t>often exceeds</w:t>
      </w:r>
      <w:r w:rsidR="00C25392">
        <w:rPr>
          <w:bCs/>
          <w:sz w:val="22"/>
          <w:szCs w:val="22"/>
        </w:rPr>
        <w:t xml:space="preserve"> the </w:t>
      </w:r>
      <w:r w:rsidR="00991F5B">
        <w:rPr>
          <w:bCs/>
          <w:sz w:val="22"/>
          <w:szCs w:val="22"/>
        </w:rPr>
        <w:t xml:space="preserve">present </w:t>
      </w:r>
      <w:r w:rsidR="00C25392">
        <w:rPr>
          <w:bCs/>
          <w:sz w:val="22"/>
          <w:szCs w:val="22"/>
        </w:rPr>
        <w:t xml:space="preserve">10-foot limit. </w:t>
      </w:r>
      <w:r w:rsidR="00991F5B">
        <w:rPr>
          <w:bCs/>
          <w:sz w:val="22"/>
          <w:szCs w:val="22"/>
        </w:rPr>
        <w:t xml:space="preserve"> T</w:t>
      </w:r>
      <w:r w:rsidR="00C25392">
        <w:rPr>
          <w:bCs/>
          <w:sz w:val="22"/>
          <w:szCs w:val="22"/>
        </w:rPr>
        <w:t xml:space="preserve">he Planning Commission </w:t>
      </w:r>
      <w:r w:rsidR="00991F5B">
        <w:rPr>
          <w:bCs/>
          <w:sz w:val="22"/>
          <w:szCs w:val="22"/>
        </w:rPr>
        <w:t xml:space="preserve">has </w:t>
      </w:r>
      <w:r w:rsidR="00C25392">
        <w:rPr>
          <w:bCs/>
          <w:sz w:val="22"/>
          <w:szCs w:val="22"/>
        </w:rPr>
        <w:t xml:space="preserve">requested the Board’s approval for the </w:t>
      </w:r>
      <w:r w:rsidR="00991F5B">
        <w:rPr>
          <w:bCs/>
          <w:sz w:val="22"/>
          <w:szCs w:val="22"/>
        </w:rPr>
        <w:t>T</w:t>
      </w:r>
      <w:r w:rsidR="00C25392">
        <w:rPr>
          <w:bCs/>
          <w:sz w:val="22"/>
          <w:szCs w:val="22"/>
        </w:rPr>
        <w:t xml:space="preserve">ownship </w:t>
      </w:r>
      <w:r w:rsidR="00991F5B">
        <w:rPr>
          <w:bCs/>
          <w:sz w:val="22"/>
          <w:szCs w:val="22"/>
        </w:rPr>
        <w:t>E</w:t>
      </w:r>
      <w:r w:rsidR="00C25392">
        <w:rPr>
          <w:bCs/>
          <w:sz w:val="22"/>
          <w:szCs w:val="22"/>
        </w:rPr>
        <w:t xml:space="preserve">ngineer to examine the </w:t>
      </w:r>
      <w:r w:rsidR="00991F5B">
        <w:rPr>
          <w:bCs/>
          <w:sz w:val="22"/>
          <w:szCs w:val="22"/>
        </w:rPr>
        <w:t xml:space="preserve">provisions of the </w:t>
      </w:r>
      <w:r w:rsidR="00C25392">
        <w:rPr>
          <w:bCs/>
          <w:sz w:val="22"/>
          <w:szCs w:val="22"/>
        </w:rPr>
        <w:t xml:space="preserve">ordinance </w:t>
      </w:r>
      <w:r w:rsidR="00991F5B">
        <w:rPr>
          <w:bCs/>
          <w:sz w:val="22"/>
          <w:szCs w:val="22"/>
        </w:rPr>
        <w:t>with the</w:t>
      </w:r>
      <w:r w:rsidR="00C25392">
        <w:rPr>
          <w:bCs/>
          <w:sz w:val="22"/>
          <w:szCs w:val="22"/>
        </w:rPr>
        <w:t xml:space="preserve"> possib</w:t>
      </w:r>
      <w:r w:rsidR="00991F5B">
        <w:rPr>
          <w:bCs/>
          <w:sz w:val="22"/>
          <w:szCs w:val="22"/>
        </w:rPr>
        <w:t>i</w:t>
      </w:r>
      <w:r w:rsidR="00C25392">
        <w:rPr>
          <w:bCs/>
          <w:sz w:val="22"/>
          <w:szCs w:val="22"/>
        </w:rPr>
        <w:t>l</w:t>
      </w:r>
      <w:r w:rsidR="00991F5B">
        <w:rPr>
          <w:bCs/>
          <w:sz w:val="22"/>
          <w:szCs w:val="22"/>
        </w:rPr>
        <w:t>it</w:t>
      </w:r>
      <w:r w:rsidR="00C25392">
        <w:rPr>
          <w:bCs/>
          <w:sz w:val="22"/>
          <w:szCs w:val="22"/>
        </w:rPr>
        <w:t xml:space="preserve">y </w:t>
      </w:r>
      <w:r w:rsidR="00991F5B">
        <w:rPr>
          <w:bCs/>
          <w:sz w:val="22"/>
          <w:szCs w:val="22"/>
        </w:rPr>
        <w:t>of</w:t>
      </w:r>
      <w:r w:rsidR="00C25392">
        <w:rPr>
          <w:bCs/>
          <w:sz w:val="22"/>
          <w:szCs w:val="22"/>
        </w:rPr>
        <w:t xml:space="preserve"> amend</w:t>
      </w:r>
      <w:r w:rsidR="00991F5B">
        <w:rPr>
          <w:bCs/>
          <w:sz w:val="22"/>
          <w:szCs w:val="22"/>
        </w:rPr>
        <w:t>ing</w:t>
      </w:r>
      <w:r w:rsidR="00C25392">
        <w:rPr>
          <w:bCs/>
          <w:sz w:val="22"/>
          <w:szCs w:val="22"/>
        </w:rPr>
        <w:t xml:space="preserve"> the existing Jointure ordinance.</w:t>
      </w:r>
      <w:r w:rsidR="00C25392" w:rsidRPr="00C15C19">
        <w:rPr>
          <w:bCs/>
          <w:sz w:val="22"/>
          <w:szCs w:val="22"/>
        </w:rPr>
        <w:t xml:space="preserve"> </w:t>
      </w:r>
      <w:r w:rsidR="00991F5B">
        <w:rPr>
          <w:bCs/>
          <w:sz w:val="22"/>
          <w:szCs w:val="22"/>
        </w:rPr>
        <w:t xml:space="preserve"> </w:t>
      </w:r>
      <w:r w:rsidR="00C25392">
        <w:rPr>
          <w:bCs/>
          <w:sz w:val="22"/>
          <w:szCs w:val="22"/>
        </w:rPr>
        <w:t xml:space="preserve">The Board requested </w:t>
      </w:r>
      <w:r w:rsidR="00991F5B">
        <w:rPr>
          <w:bCs/>
          <w:sz w:val="22"/>
          <w:szCs w:val="22"/>
        </w:rPr>
        <w:t xml:space="preserve">that </w:t>
      </w:r>
      <w:r w:rsidR="00C25392" w:rsidRPr="00CB32F7">
        <w:t>Engineer VanHise</w:t>
      </w:r>
      <w:r w:rsidR="00C25392">
        <w:t xml:space="preserve"> review the current industry standards for solar panels.</w:t>
      </w:r>
    </w:p>
    <w:p w14:paraId="4ABF5141" w14:textId="77777777" w:rsidR="00CB32F7" w:rsidRDefault="00CB32F7" w:rsidP="00CF2CB9">
      <w:pPr>
        <w:rPr>
          <w:rFonts w:ascii="Garamond" w:hAnsi="Garamond"/>
          <w:b/>
        </w:rPr>
      </w:pPr>
    </w:p>
    <w:p w14:paraId="2A3AE2EC" w14:textId="76B2F71F" w:rsidR="00CF2CB9" w:rsidRPr="00E763B1" w:rsidRDefault="00CF2CB9" w:rsidP="00CF2CB9">
      <w:pPr>
        <w:rPr>
          <w:rFonts w:ascii="Garamond" w:hAnsi="Garamond"/>
          <w:b/>
        </w:rPr>
      </w:pPr>
      <w:r w:rsidRPr="00E763B1">
        <w:rPr>
          <w:rFonts w:ascii="Garamond" w:hAnsi="Garamond"/>
          <w:b/>
        </w:rPr>
        <w:t xml:space="preserve">ENGINEER’S REPORT: </w:t>
      </w:r>
    </w:p>
    <w:p w14:paraId="57FA85B9" w14:textId="77777777" w:rsidR="00CB32F7" w:rsidRDefault="00F277F2" w:rsidP="00CB32F7">
      <w:pPr>
        <w:pStyle w:val="ListParagraph"/>
        <w:numPr>
          <w:ilvl w:val="0"/>
          <w:numId w:val="25"/>
        </w:numPr>
        <w:rPr>
          <w:rFonts w:ascii="Garamond" w:hAnsi="Garamond"/>
        </w:rPr>
      </w:pPr>
      <w:r w:rsidRPr="00CB32F7">
        <w:rPr>
          <w:rFonts w:ascii="Garamond" w:hAnsi="Garamond"/>
        </w:rPr>
        <w:t xml:space="preserve">The Board accepted the Engineer’s report for </w:t>
      </w:r>
      <w:r w:rsidR="00CB32F7">
        <w:rPr>
          <w:rFonts w:ascii="Garamond" w:hAnsi="Garamond"/>
        </w:rPr>
        <w:t>December</w:t>
      </w:r>
      <w:r w:rsidR="005E6EB4" w:rsidRPr="00CB32F7">
        <w:rPr>
          <w:rFonts w:ascii="Garamond" w:hAnsi="Garamond"/>
        </w:rPr>
        <w:t>.</w:t>
      </w:r>
      <w:r w:rsidRPr="00CB32F7">
        <w:rPr>
          <w:rFonts w:ascii="Garamond" w:hAnsi="Garamond"/>
        </w:rPr>
        <w:t xml:space="preserve">  </w:t>
      </w:r>
    </w:p>
    <w:p w14:paraId="345CDC88" w14:textId="284480CD" w:rsidR="00AA1E0E" w:rsidRPr="00CB32F7" w:rsidRDefault="00CB32F7" w:rsidP="00CB32F7">
      <w:pPr>
        <w:pStyle w:val="ListParagraph"/>
        <w:numPr>
          <w:ilvl w:val="0"/>
          <w:numId w:val="25"/>
        </w:numPr>
        <w:rPr>
          <w:rFonts w:ascii="Garamond" w:hAnsi="Garamond"/>
        </w:rPr>
      </w:pPr>
      <w:r w:rsidRPr="00CB32F7">
        <w:rPr>
          <w:rFonts w:ascii="Garamond" w:hAnsi="Garamond"/>
          <w:b/>
          <w:bCs/>
        </w:rPr>
        <w:t>Anderson Preserve</w:t>
      </w:r>
      <w:r w:rsidR="00625341">
        <w:rPr>
          <w:rFonts w:ascii="Garamond" w:hAnsi="Garamond"/>
          <w:b/>
          <w:bCs/>
        </w:rPr>
        <w:t>,</w:t>
      </w:r>
      <w:r w:rsidRPr="00CB32F7">
        <w:rPr>
          <w:rFonts w:ascii="Garamond" w:hAnsi="Garamond"/>
          <w:b/>
          <w:bCs/>
        </w:rPr>
        <w:t xml:space="preserve"> End of Maintenance.</w:t>
      </w:r>
      <w:r>
        <w:rPr>
          <w:rFonts w:ascii="Garamond" w:hAnsi="Garamond"/>
        </w:rPr>
        <w:t xml:space="preserve"> </w:t>
      </w:r>
      <w:r w:rsidR="00EB0722">
        <w:rPr>
          <w:rFonts w:ascii="Garamond" w:hAnsi="Garamond"/>
        </w:rPr>
        <w:t xml:space="preserve"> </w:t>
      </w:r>
      <w:r w:rsidR="00AA1E0E" w:rsidRPr="00CB32F7">
        <w:rPr>
          <w:rFonts w:ascii="Garamond" w:hAnsi="Garamond"/>
        </w:rPr>
        <w:t xml:space="preserve">Engineer VanHise </w:t>
      </w:r>
      <w:r w:rsidR="0087218E" w:rsidRPr="00CB32F7">
        <w:rPr>
          <w:rFonts w:ascii="Garamond" w:hAnsi="Garamond"/>
        </w:rPr>
        <w:t>reported</w:t>
      </w:r>
      <w:r w:rsidR="00AA1E0E" w:rsidRPr="00CB32F7">
        <w:rPr>
          <w:rFonts w:ascii="Garamond" w:hAnsi="Garamond"/>
        </w:rPr>
        <w:t xml:space="preserve"> that</w:t>
      </w:r>
      <w:r w:rsidR="00C85077">
        <w:rPr>
          <w:rFonts w:ascii="Garamond" w:hAnsi="Garamond"/>
        </w:rPr>
        <w:t xml:space="preserve"> Anderson Preserve ha</w:t>
      </w:r>
      <w:r w:rsidR="00B20EE1">
        <w:rPr>
          <w:rFonts w:ascii="Garamond" w:hAnsi="Garamond"/>
        </w:rPr>
        <w:t>s</w:t>
      </w:r>
      <w:r w:rsidR="00C85077">
        <w:rPr>
          <w:rFonts w:ascii="Garamond" w:hAnsi="Garamond"/>
        </w:rPr>
        <w:t xml:space="preserve"> </w:t>
      </w:r>
      <w:r w:rsidR="00B20EE1">
        <w:rPr>
          <w:rFonts w:ascii="Garamond" w:hAnsi="Garamond"/>
        </w:rPr>
        <w:t>three</w:t>
      </w:r>
      <w:r w:rsidR="00C85077">
        <w:rPr>
          <w:rFonts w:ascii="Garamond" w:hAnsi="Garamond"/>
        </w:rPr>
        <w:t xml:space="preserve"> outstanding issues with </w:t>
      </w:r>
      <w:r w:rsidR="00625341">
        <w:rPr>
          <w:rFonts w:ascii="Garamond" w:hAnsi="Garamond"/>
        </w:rPr>
        <w:t xml:space="preserve">respect to </w:t>
      </w:r>
      <w:r w:rsidR="00C85077">
        <w:rPr>
          <w:rFonts w:ascii="Garamond" w:hAnsi="Garamond"/>
        </w:rPr>
        <w:t>their maintenance agreement</w:t>
      </w:r>
      <w:r w:rsidR="00C85077" w:rsidRPr="00CB32F7">
        <w:rPr>
          <w:rFonts w:ascii="Garamond" w:hAnsi="Garamond"/>
          <w:b/>
          <w:bCs/>
        </w:rPr>
        <w:t>.</w:t>
      </w:r>
      <w:r w:rsidR="00C85077">
        <w:rPr>
          <w:rFonts w:ascii="Garamond" w:hAnsi="Garamond"/>
        </w:rPr>
        <w:t xml:space="preserve"> </w:t>
      </w:r>
      <w:r w:rsidR="00625341">
        <w:rPr>
          <w:rFonts w:ascii="Garamond" w:hAnsi="Garamond"/>
        </w:rPr>
        <w:t xml:space="preserve"> She</w:t>
      </w:r>
      <w:r w:rsidR="00C85077" w:rsidRPr="00CB32F7">
        <w:rPr>
          <w:rFonts w:ascii="Garamond" w:hAnsi="Garamond"/>
        </w:rPr>
        <w:t xml:space="preserve"> </w:t>
      </w:r>
      <w:r w:rsidR="00C85077">
        <w:rPr>
          <w:rFonts w:ascii="Garamond" w:hAnsi="Garamond"/>
        </w:rPr>
        <w:t xml:space="preserve">stated there are 6 dead spruce trees, 10 dead shrubs and a light post </w:t>
      </w:r>
      <w:r w:rsidR="004A0C0B">
        <w:rPr>
          <w:rFonts w:ascii="Garamond" w:hAnsi="Garamond"/>
        </w:rPr>
        <w:t xml:space="preserve">that </w:t>
      </w:r>
      <w:r w:rsidR="00C85077">
        <w:rPr>
          <w:rFonts w:ascii="Garamond" w:hAnsi="Garamond"/>
        </w:rPr>
        <w:t xml:space="preserve">is inoperable. </w:t>
      </w:r>
      <w:r w:rsidR="00625341">
        <w:rPr>
          <w:rFonts w:ascii="Garamond" w:hAnsi="Garamond"/>
        </w:rPr>
        <w:t xml:space="preserve"> T</w:t>
      </w:r>
      <w:r w:rsidR="00C85077">
        <w:rPr>
          <w:rFonts w:ascii="Garamond" w:hAnsi="Garamond"/>
        </w:rPr>
        <w:t xml:space="preserve">he trees and shrubs cannot be </w:t>
      </w:r>
      <w:r w:rsidR="00C85077">
        <w:rPr>
          <w:rFonts w:ascii="Garamond" w:hAnsi="Garamond"/>
        </w:rPr>
        <w:lastRenderedPageBreak/>
        <w:t>replaced now given the season and the light post is already order</w:t>
      </w:r>
      <w:r w:rsidR="004A0C0B">
        <w:rPr>
          <w:rFonts w:ascii="Garamond" w:hAnsi="Garamond"/>
        </w:rPr>
        <w:t>ed</w:t>
      </w:r>
      <w:r w:rsidR="00C85077">
        <w:rPr>
          <w:rFonts w:ascii="Garamond" w:hAnsi="Garamond"/>
        </w:rPr>
        <w:t xml:space="preserve">. </w:t>
      </w:r>
      <w:r w:rsidR="00625341">
        <w:rPr>
          <w:rFonts w:ascii="Garamond" w:hAnsi="Garamond"/>
        </w:rPr>
        <w:t xml:space="preserve"> </w:t>
      </w:r>
      <w:r w:rsidR="00C85077">
        <w:rPr>
          <w:rFonts w:ascii="Garamond" w:hAnsi="Garamond"/>
        </w:rPr>
        <w:t>She recommended holding $6,000.00 from the remaining maintenance agreement escrow and setting a</w:t>
      </w:r>
      <w:r w:rsidR="00B87622">
        <w:rPr>
          <w:rFonts w:ascii="Garamond" w:hAnsi="Garamond"/>
        </w:rPr>
        <w:t xml:space="preserve">n </w:t>
      </w:r>
      <w:r w:rsidR="00C85077">
        <w:rPr>
          <w:rFonts w:ascii="Garamond" w:hAnsi="Garamond"/>
        </w:rPr>
        <w:t>April 15</w:t>
      </w:r>
      <w:r w:rsidR="00B87622">
        <w:rPr>
          <w:rFonts w:ascii="Garamond" w:hAnsi="Garamond"/>
        </w:rPr>
        <w:t xml:space="preserve"> deadline for completion. </w:t>
      </w:r>
      <w:r w:rsidR="00625341">
        <w:rPr>
          <w:rFonts w:ascii="Garamond" w:hAnsi="Garamond"/>
        </w:rPr>
        <w:t xml:space="preserve"> </w:t>
      </w:r>
      <w:r w:rsidR="00B87622" w:rsidRPr="00CB32F7">
        <w:rPr>
          <w:rFonts w:ascii="Garamond" w:hAnsi="Garamond"/>
        </w:rPr>
        <w:t>Engineer VanHise</w:t>
      </w:r>
      <w:r w:rsidR="00B87622">
        <w:rPr>
          <w:rFonts w:ascii="Garamond" w:hAnsi="Garamond"/>
        </w:rPr>
        <w:t xml:space="preserve"> also recommended holding the $6,000.00 for 18 months after the completion to </w:t>
      </w:r>
      <w:r w:rsidR="00625341">
        <w:rPr>
          <w:rFonts w:ascii="Garamond" w:hAnsi="Garamond"/>
        </w:rPr>
        <w:t>ensure the viability of</w:t>
      </w:r>
      <w:r w:rsidR="00B87622">
        <w:rPr>
          <w:rFonts w:ascii="Garamond" w:hAnsi="Garamond"/>
        </w:rPr>
        <w:t xml:space="preserve"> the trees and shrubs</w:t>
      </w:r>
      <w:r w:rsidR="00625341">
        <w:rPr>
          <w:rFonts w:ascii="Garamond" w:hAnsi="Garamond"/>
        </w:rPr>
        <w:t>.</w:t>
      </w:r>
      <w:r w:rsidR="00B87622">
        <w:rPr>
          <w:rFonts w:ascii="Garamond" w:hAnsi="Garamond"/>
        </w:rPr>
        <w:t xml:space="preserve"> </w:t>
      </w:r>
      <w:r w:rsidR="00625341">
        <w:rPr>
          <w:rFonts w:ascii="Garamond" w:hAnsi="Garamond"/>
        </w:rPr>
        <w:t xml:space="preserve"> </w:t>
      </w:r>
      <w:r w:rsidR="00B87622">
        <w:rPr>
          <w:rFonts w:ascii="Garamond" w:hAnsi="Garamond"/>
        </w:rPr>
        <w:t xml:space="preserve">The Board authorized </w:t>
      </w:r>
      <w:r w:rsidR="00625341">
        <w:rPr>
          <w:rFonts w:ascii="Garamond" w:hAnsi="Garamond"/>
        </w:rPr>
        <w:t>retaining</w:t>
      </w:r>
      <w:r w:rsidR="00B87622">
        <w:rPr>
          <w:rFonts w:ascii="Garamond" w:hAnsi="Garamond"/>
        </w:rPr>
        <w:t xml:space="preserve"> $6,000.00 and approved the release of the remaining escrow funds.</w:t>
      </w:r>
    </w:p>
    <w:p w14:paraId="1FCAD96D" w14:textId="77777777" w:rsidR="00430567" w:rsidRPr="00E763B1" w:rsidRDefault="00430567" w:rsidP="00430567">
      <w:pPr>
        <w:ind w:left="360"/>
        <w:rPr>
          <w:rFonts w:ascii="Garamond" w:hAnsi="Garamond"/>
        </w:rPr>
      </w:pPr>
    </w:p>
    <w:p w14:paraId="5D2FDF37" w14:textId="77777777" w:rsidR="00CF2CB9" w:rsidRPr="00E763B1" w:rsidRDefault="00CF2CB9" w:rsidP="00CF2CB9">
      <w:pPr>
        <w:rPr>
          <w:rFonts w:ascii="Garamond" w:hAnsi="Garamond"/>
          <w:b/>
        </w:rPr>
      </w:pPr>
      <w:r w:rsidRPr="00E763B1">
        <w:rPr>
          <w:rFonts w:ascii="Garamond" w:hAnsi="Garamond"/>
          <w:b/>
        </w:rPr>
        <w:t>SUPERVISORS’ COMMENTS:</w:t>
      </w:r>
    </w:p>
    <w:p w14:paraId="42CEC3E7" w14:textId="72EE5BBA" w:rsidR="00CF4176" w:rsidRPr="00E763B1" w:rsidRDefault="003A0334" w:rsidP="00CF2CB9">
      <w:pPr>
        <w:rPr>
          <w:rFonts w:ascii="Garamond" w:hAnsi="Garamond"/>
          <w:color w:val="000000" w:themeColor="text1"/>
        </w:rPr>
      </w:pPr>
      <w:r w:rsidRPr="00E763B1">
        <w:rPr>
          <w:rFonts w:ascii="Garamond" w:hAnsi="Garamond"/>
        </w:rPr>
        <w:t>There were none.</w:t>
      </w:r>
    </w:p>
    <w:p w14:paraId="7F805DBC" w14:textId="77777777" w:rsidR="000758DA" w:rsidRPr="00E763B1" w:rsidRDefault="000758DA" w:rsidP="00CF2CB9">
      <w:pPr>
        <w:rPr>
          <w:rFonts w:ascii="Garamond" w:hAnsi="Garamond"/>
          <w:b/>
        </w:rPr>
      </w:pPr>
    </w:p>
    <w:p w14:paraId="3DE46367" w14:textId="000B0BC2" w:rsidR="00CF2CB9" w:rsidRPr="00E763B1" w:rsidRDefault="00CF2CB9" w:rsidP="00CF2CB9">
      <w:pPr>
        <w:rPr>
          <w:rFonts w:ascii="Garamond" w:hAnsi="Garamond"/>
          <w:b/>
        </w:rPr>
      </w:pPr>
      <w:r w:rsidRPr="00E763B1">
        <w:rPr>
          <w:rFonts w:ascii="Garamond" w:hAnsi="Garamond"/>
          <w:b/>
        </w:rPr>
        <w:t xml:space="preserve">DEPARTMENT REPORTS: </w:t>
      </w:r>
    </w:p>
    <w:p w14:paraId="6FF8C815" w14:textId="20EA23DC" w:rsidR="00AB4DB6" w:rsidRPr="00E763B1" w:rsidRDefault="00CF2CB9" w:rsidP="00472FBA">
      <w:pPr>
        <w:pStyle w:val="Default"/>
        <w:numPr>
          <w:ilvl w:val="0"/>
          <w:numId w:val="2"/>
        </w:numPr>
        <w:autoSpaceDE/>
        <w:autoSpaceDN/>
        <w:adjustRightInd/>
        <w:contextualSpacing/>
        <w:rPr>
          <w:sz w:val="22"/>
          <w:szCs w:val="22"/>
        </w:rPr>
      </w:pPr>
      <w:r w:rsidRPr="00E763B1">
        <w:rPr>
          <w:b/>
          <w:sz w:val="22"/>
          <w:szCs w:val="22"/>
        </w:rPr>
        <w:t>Code/Zoning Department.</w:t>
      </w:r>
      <w:r w:rsidRPr="00E763B1">
        <w:rPr>
          <w:sz w:val="22"/>
          <w:szCs w:val="22"/>
        </w:rPr>
        <w:t xml:space="preserve">  </w:t>
      </w:r>
      <w:r w:rsidR="00AA1E0E" w:rsidRPr="00E763B1">
        <w:rPr>
          <w:sz w:val="22"/>
          <w:szCs w:val="22"/>
        </w:rPr>
        <w:t xml:space="preserve">Chair Pogonowski reviewed the </w:t>
      </w:r>
      <w:r w:rsidR="00625341">
        <w:rPr>
          <w:sz w:val="22"/>
          <w:szCs w:val="22"/>
        </w:rPr>
        <w:t xml:space="preserve">December </w:t>
      </w:r>
      <w:r w:rsidR="00AA1E0E" w:rsidRPr="00E763B1">
        <w:rPr>
          <w:sz w:val="22"/>
          <w:szCs w:val="22"/>
        </w:rPr>
        <w:t>report</w:t>
      </w:r>
      <w:r w:rsidRPr="00E763B1">
        <w:rPr>
          <w:sz w:val="22"/>
          <w:szCs w:val="22"/>
        </w:rPr>
        <w:t xml:space="preserve">.  There were </w:t>
      </w:r>
      <w:r w:rsidR="00BF444F">
        <w:rPr>
          <w:sz w:val="22"/>
          <w:szCs w:val="22"/>
        </w:rPr>
        <w:t>13</w:t>
      </w:r>
      <w:r w:rsidR="00A35E75">
        <w:rPr>
          <w:sz w:val="22"/>
          <w:szCs w:val="22"/>
        </w:rPr>
        <w:t xml:space="preserve"> </w:t>
      </w:r>
      <w:r w:rsidRPr="00E763B1">
        <w:rPr>
          <w:sz w:val="22"/>
          <w:szCs w:val="22"/>
        </w:rPr>
        <w:t>permits issued</w:t>
      </w:r>
      <w:r w:rsidR="00BF444F">
        <w:rPr>
          <w:sz w:val="22"/>
          <w:szCs w:val="22"/>
        </w:rPr>
        <w:t>, 24 permit inspections (9 failed)</w:t>
      </w:r>
      <w:r w:rsidR="00BD1741">
        <w:rPr>
          <w:sz w:val="22"/>
          <w:szCs w:val="22"/>
        </w:rPr>
        <w:t xml:space="preserve"> </w:t>
      </w:r>
      <w:r w:rsidRPr="00E763B1">
        <w:rPr>
          <w:sz w:val="22"/>
          <w:szCs w:val="22"/>
        </w:rPr>
        <w:t>and a total of $</w:t>
      </w:r>
      <w:r w:rsidR="00BF444F">
        <w:rPr>
          <w:sz w:val="22"/>
          <w:szCs w:val="22"/>
        </w:rPr>
        <w:t xml:space="preserve">6,795.50 </w:t>
      </w:r>
      <w:r w:rsidRPr="00E763B1">
        <w:rPr>
          <w:sz w:val="22"/>
          <w:szCs w:val="22"/>
        </w:rPr>
        <w:t>in fees collect</w:t>
      </w:r>
      <w:r w:rsidR="00F57CED" w:rsidRPr="00E763B1">
        <w:rPr>
          <w:sz w:val="22"/>
          <w:szCs w:val="22"/>
        </w:rPr>
        <w:t>ed</w:t>
      </w:r>
      <w:r w:rsidR="00625341">
        <w:rPr>
          <w:sz w:val="22"/>
          <w:szCs w:val="22"/>
        </w:rPr>
        <w:t>, of which $900 was escrow</w:t>
      </w:r>
      <w:r w:rsidR="005E3CDE" w:rsidRPr="00E763B1">
        <w:rPr>
          <w:sz w:val="22"/>
          <w:szCs w:val="22"/>
        </w:rPr>
        <w:t>.</w:t>
      </w:r>
      <w:r w:rsidR="00B8749C" w:rsidRPr="00E763B1">
        <w:rPr>
          <w:sz w:val="22"/>
          <w:szCs w:val="22"/>
        </w:rPr>
        <w:t xml:space="preserve"> </w:t>
      </w:r>
    </w:p>
    <w:p w14:paraId="3A0130CB" w14:textId="2374FDB5" w:rsidR="00AB4DB6" w:rsidRPr="00E763B1" w:rsidRDefault="00CF2CB9" w:rsidP="00472FBA">
      <w:pPr>
        <w:pStyle w:val="Default"/>
        <w:numPr>
          <w:ilvl w:val="0"/>
          <w:numId w:val="2"/>
        </w:numPr>
        <w:autoSpaceDE/>
        <w:autoSpaceDN/>
        <w:adjustRightInd/>
        <w:contextualSpacing/>
        <w:rPr>
          <w:rFonts w:cstheme="minorBidi"/>
          <w:color w:val="auto"/>
          <w:sz w:val="22"/>
          <w:szCs w:val="22"/>
        </w:rPr>
      </w:pPr>
      <w:r w:rsidRPr="00E763B1">
        <w:rPr>
          <w:b/>
          <w:sz w:val="22"/>
          <w:szCs w:val="22"/>
        </w:rPr>
        <w:t>Public W</w:t>
      </w:r>
      <w:r w:rsidR="007E01EC" w:rsidRPr="00E763B1">
        <w:rPr>
          <w:b/>
          <w:sz w:val="22"/>
          <w:szCs w:val="22"/>
        </w:rPr>
        <w:t>o</w:t>
      </w:r>
      <w:r w:rsidRPr="00E763B1">
        <w:rPr>
          <w:b/>
          <w:sz w:val="22"/>
          <w:szCs w:val="22"/>
        </w:rPr>
        <w:t>rks Department.</w:t>
      </w:r>
      <w:r w:rsidRPr="00E763B1">
        <w:rPr>
          <w:sz w:val="22"/>
          <w:szCs w:val="22"/>
        </w:rPr>
        <w:t xml:space="preserve">  The Board received the report</w:t>
      </w:r>
      <w:r w:rsidR="007D0AFC" w:rsidRPr="00E763B1">
        <w:rPr>
          <w:sz w:val="22"/>
          <w:szCs w:val="22"/>
        </w:rPr>
        <w:t>.</w:t>
      </w:r>
    </w:p>
    <w:p w14:paraId="205E59D7" w14:textId="24271847" w:rsidR="00AB4DB6" w:rsidRPr="00E763B1" w:rsidRDefault="00CF2CB9" w:rsidP="00472FBA">
      <w:pPr>
        <w:pStyle w:val="Default"/>
        <w:numPr>
          <w:ilvl w:val="0"/>
          <w:numId w:val="2"/>
        </w:numPr>
        <w:autoSpaceDE/>
        <w:autoSpaceDN/>
        <w:adjustRightInd/>
        <w:contextualSpacing/>
        <w:rPr>
          <w:rFonts w:cstheme="minorBidi"/>
          <w:color w:val="auto"/>
          <w:sz w:val="22"/>
          <w:szCs w:val="22"/>
        </w:rPr>
      </w:pPr>
      <w:r w:rsidRPr="00E763B1">
        <w:rPr>
          <w:b/>
          <w:sz w:val="22"/>
          <w:szCs w:val="22"/>
        </w:rPr>
        <w:t xml:space="preserve">Lingohocken Fire Company Report.  </w:t>
      </w:r>
      <w:r w:rsidRPr="00E763B1">
        <w:rPr>
          <w:sz w:val="22"/>
          <w:szCs w:val="22"/>
        </w:rPr>
        <w:t xml:space="preserve">Chair Pogonowski reviewed the </w:t>
      </w:r>
      <w:r w:rsidR="00625341">
        <w:rPr>
          <w:sz w:val="22"/>
          <w:szCs w:val="22"/>
        </w:rPr>
        <w:t xml:space="preserve">December </w:t>
      </w:r>
      <w:r w:rsidRPr="00E763B1">
        <w:rPr>
          <w:sz w:val="22"/>
          <w:szCs w:val="22"/>
        </w:rPr>
        <w:t xml:space="preserve">report.  There were </w:t>
      </w:r>
      <w:r w:rsidR="003B5409" w:rsidRPr="00E763B1">
        <w:rPr>
          <w:sz w:val="22"/>
          <w:szCs w:val="22"/>
        </w:rPr>
        <w:t>1</w:t>
      </w:r>
      <w:r w:rsidR="00A35E75">
        <w:rPr>
          <w:sz w:val="22"/>
          <w:szCs w:val="22"/>
        </w:rPr>
        <w:t>9</w:t>
      </w:r>
      <w:r w:rsidR="00587D66" w:rsidRPr="00E763B1">
        <w:rPr>
          <w:sz w:val="22"/>
          <w:szCs w:val="22"/>
        </w:rPr>
        <w:t xml:space="preserve"> </w:t>
      </w:r>
      <w:r w:rsidRPr="00E763B1">
        <w:rPr>
          <w:sz w:val="22"/>
          <w:szCs w:val="22"/>
        </w:rPr>
        <w:t>calls for service</w:t>
      </w:r>
      <w:r w:rsidR="00847C4C" w:rsidRPr="00E763B1">
        <w:rPr>
          <w:sz w:val="22"/>
          <w:szCs w:val="22"/>
        </w:rPr>
        <w:t xml:space="preserve">, </w:t>
      </w:r>
      <w:r w:rsidR="00A35E75">
        <w:rPr>
          <w:sz w:val="22"/>
          <w:szCs w:val="22"/>
        </w:rPr>
        <w:t>217</w:t>
      </w:r>
      <w:r w:rsidR="00CF4176" w:rsidRPr="00E763B1">
        <w:rPr>
          <w:sz w:val="22"/>
          <w:szCs w:val="22"/>
        </w:rPr>
        <w:t xml:space="preserve"> man-hours for responses</w:t>
      </w:r>
      <w:r w:rsidR="00A35E75">
        <w:rPr>
          <w:sz w:val="22"/>
          <w:szCs w:val="22"/>
        </w:rPr>
        <w:t>,</w:t>
      </w:r>
      <w:r w:rsidR="00AF4A79" w:rsidRPr="00E763B1">
        <w:rPr>
          <w:sz w:val="22"/>
          <w:szCs w:val="22"/>
        </w:rPr>
        <w:t xml:space="preserve"> </w:t>
      </w:r>
      <w:r w:rsidR="00625341">
        <w:rPr>
          <w:sz w:val="22"/>
          <w:szCs w:val="22"/>
        </w:rPr>
        <w:t>160</w:t>
      </w:r>
      <w:r w:rsidR="003B5409" w:rsidRPr="00E763B1">
        <w:rPr>
          <w:sz w:val="22"/>
          <w:szCs w:val="22"/>
        </w:rPr>
        <w:t xml:space="preserve"> </w:t>
      </w:r>
      <w:r w:rsidR="00AF4A79" w:rsidRPr="00E763B1">
        <w:rPr>
          <w:sz w:val="22"/>
          <w:szCs w:val="22"/>
        </w:rPr>
        <w:t>man-hours for training</w:t>
      </w:r>
      <w:r w:rsidR="00A35E75">
        <w:rPr>
          <w:sz w:val="22"/>
          <w:szCs w:val="22"/>
        </w:rPr>
        <w:t xml:space="preserve"> and 17 man-hours for work detail</w:t>
      </w:r>
      <w:r w:rsidR="00E126CE" w:rsidRPr="00E763B1">
        <w:rPr>
          <w:sz w:val="22"/>
          <w:szCs w:val="22"/>
        </w:rPr>
        <w:t xml:space="preserve">, </w:t>
      </w:r>
      <w:r w:rsidRPr="00E763B1">
        <w:rPr>
          <w:sz w:val="22"/>
          <w:szCs w:val="22"/>
        </w:rPr>
        <w:t xml:space="preserve">for a total of </w:t>
      </w:r>
      <w:r w:rsidR="00A35E75">
        <w:rPr>
          <w:sz w:val="22"/>
          <w:szCs w:val="22"/>
        </w:rPr>
        <w:t>39</w:t>
      </w:r>
      <w:r w:rsidR="00625341">
        <w:rPr>
          <w:sz w:val="22"/>
          <w:szCs w:val="22"/>
        </w:rPr>
        <w:t>4</w:t>
      </w:r>
      <w:r w:rsidR="00847C4C" w:rsidRPr="00E763B1">
        <w:rPr>
          <w:sz w:val="22"/>
          <w:szCs w:val="22"/>
        </w:rPr>
        <w:t xml:space="preserve"> </w:t>
      </w:r>
      <w:r w:rsidRPr="00E763B1">
        <w:rPr>
          <w:sz w:val="22"/>
          <w:szCs w:val="22"/>
        </w:rPr>
        <w:t>man-hours of service to the community</w:t>
      </w:r>
      <w:r w:rsidR="00AB4DB6" w:rsidRPr="00E763B1">
        <w:rPr>
          <w:sz w:val="22"/>
          <w:szCs w:val="22"/>
        </w:rPr>
        <w:t xml:space="preserve">. </w:t>
      </w:r>
    </w:p>
    <w:p w14:paraId="11D3090D" w14:textId="3E9B3D77" w:rsidR="001D3380" w:rsidRPr="009D6EF9" w:rsidRDefault="001D3380" w:rsidP="00472FBA">
      <w:pPr>
        <w:pStyle w:val="Default"/>
        <w:numPr>
          <w:ilvl w:val="0"/>
          <w:numId w:val="2"/>
        </w:numPr>
        <w:autoSpaceDE/>
        <w:autoSpaceDN/>
        <w:adjustRightInd/>
        <w:contextualSpacing/>
        <w:rPr>
          <w:rFonts w:cstheme="minorBidi"/>
          <w:color w:val="auto"/>
          <w:sz w:val="22"/>
          <w:szCs w:val="22"/>
        </w:rPr>
      </w:pPr>
      <w:r>
        <w:rPr>
          <w:b/>
          <w:sz w:val="22"/>
          <w:szCs w:val="22"/>
        </w:rPr>
        <w:t xml:space="preserve">Central Bucks Ambulance.  </w:t>
      </w:r>
      <w:r>
        <w:rPr>
          <w:bCs/>
          <w:sz w:val="22"/>
          <w:szCs w:val="22"/>
        </w:rPr>
        <w:t>The November report was received.</w:t>
      </w:r>
    </w:p>
    <w:p w14:paraId="54473482" w14:textId="646BACDA" w:rsidR="00490C20" w:rsidRPr="00E763B1" w:rsidRDefault="009C7157" w:rsidP="00472FBA">
      <w:pPr>
        <w:pStyle w:val="Default"/>
        <w:numPr>
          <w:ilvl w:val="0"/>
          <w:numId w:val="2"/>
        </w:numPr>
        <w:autoSpaceDE/>
        <w:autoSpaceDN/>
        <w:adjustRightInd/>
        <w:contextualSpacing/>
        <w:rPr>
          <w:rFonts w:cstheme="minorBidi"/>
          <w:color w:val="auto"/>
          <w:sz w:val="22"/>
          <w:szCs w:val="22"/>
        </w:rPr>
      </w:pPr>
      <w:r w:rsidRPr="00E763B1">
        <w:rPr>
          <w:b/>
          <w:sz w:val="22"/>
          <w:szCs w:val="22"/>
        </w:rPr>
        <w:t>Boards and Commissions</w:t>
      </w:r>
      <w:r w:rsidR="00C26A03" w:rsidRPr="00E763B1">
        <w:rPr>
          <w:b/>
          <w:sz w:val="22"/>
          <w:szCs w:val="22"/>
        </w:rPr>
        <w:t>.</w:t>
      </w:r>
      <w:r w:rsidRPr="00E763B1">
        <w:rPr>
          <w:rFonts w:cstheme="minorBidi"/>
          <w:color w:val="auto"/>
          <w:sz w:val="22"/>
          <w:szCs w:val="22"/>
        </w:rPr>
        <w:t xml:space="preserve"> </w:t>
      </w:r>
      <w:r w:rsidR="00C26A03" w:rsidRPr="00E763B1">
        <w:rPr>
          <w:rFonts w:cstheme="minorBidi"/>
          <w:color w:val="auto"/>
          <w:sz w:val="22"/>
          <w:szCs w:val="22"/>
        </w:rPr>
        <w:t xml:space="preserve"> </w:t>
      </w:r>
    </w:p>
    <w:p w14:paraId="1CFD318B" w14:textId="6A7864E2" w:rsidR="00525D51" w:rsidRPr="003E161D" w:rsidRDefault="00525D51" w:rsidP="009765C9">
      <w:pPr>
        <w:pStyle w:val="Default"/>
        <w:numPr>
          <w:ilvl w:val="0"/>
          <w:numId w:val="14"/>
        </w:numPr>
        <w:autoSpaceDE/>
        <w:autoSpaceDN/>
        <w:adjustRightInd/>
        <w:contextualSpacing/>
        <w:rPr>
          <w:rFonts w:cstheme="minorBidi"/>
          <w:color w:val="auto"/>
          <w:sz w:val="22"/>
          <w:szCs w:val="22"/>
        </w:rPr>
      </w:pPr>
      <w:r w:rsidRPr="003E161D">
        <w:rPr>
          <w:rFonts w:cstheme="minorBidi"/>
          <w:b/>
          <w:bCs/>
          <w:color w:val="auto"/>
          <w:sz w:val="22"/>
          <w:szCs w:val="22"/>
        </w:rPr>
        <w:t>Planning Commission.</w:t>
      </w:r>
      <w:r>
        <w:rPr>
          <w:rFonts w:cstheme="minorBidi"/>
          <w:color w:val="auto"/>
          <w:sz w:val="22"/>
          <w:szCs w:val="22"/>
        </w:rPr>
        <w:t xml:space="preserve"> </w:t>
      </w:r>
      <w:r w:rsidR="00EB0722">
        <w:rPr>
          <w:rFonts w:cstheme="minorBidi"/>
          <w:color w:val="auto"/>
          <w:sz w:val="22"/>
          <w:szCs w:val="22"/>
        </w:rPr>
        <w:t xml:space="preserve"> </w:t>
      </w:r>
      <w:r w:rsidRPr="00E763B1">
        <w:rPr>
          <w:sz w:val="22"/>
          <w:szCs w:val="22"/>
        </w:rPr>
        <w:t>Vice Chair Magne said</w:t>
      </w:r>
      <w:r>
        <w:rPr>
          <w:sz w:val="22"/>
          <w:szCs w:val="22"/>
        </w:rPr>
        <w:t xml:space="preserve"> the Planning Commission reviewed the Sullivan </w:t>
      </w:r>
      <w:r w:rsidR="003E161D">
        <w:rPr>
          <w:sz w:val="22"/>
          <w:szCs w:val="22"/>
        </w:rPr>
        <w:t>Conditional Use and Land Development</w:t>
      </w:r>
      <w:r w:rsidR="001D3380">
        <w:rPr>
          <w:sz w:val="22"/>
          <w:szCs w:val="22"/>
        </w:rPr>
        <w:t xml:space="preserve"> application</w:t>
      </w:r>
      <w:r w:rsidR="00B20EE1">
        <w:rPr>
          <w:sz w:val="22"/>
          <w:szCs w:val="22"/>
        </w:rPr>
        <w:t>s</w:t>
      </w:r>
      <w:r w:rsidR="003E161D">
        <w:rPr>
          <w:sz w:val="22"/>
          <w:szCs w:val="22"/>
        </w:rPr>
        <w:t>.</w:t>
      </w:r>
    </w:p>
    <w:p w14:paraId="53557724" w14:textId="7BF2961F" w:rsidR="00490C20" w:rsidRPr="00E763B1" w:rsidRDefault="009E7D6F" w:rsidP="009765C9">
      <w:pPr>
        <w:pStyle w:val="Default"/>
        <w:numPr>
          <w:ilvl w:val="0"/>
          <w:numId w:val="14"/>
        </w:numPr>
        <w:autoSpaceDE/>
        <w:autoSpaceDN/>
        <w:adjustRightInd/>
        <w:contextualSpacing/>
        <w:rPr>
          <w:rFonts w:cstheme="minorBidi"/>
          <w:color w:val="auto"/>
          <w:sz w:val="22"/>
          <w:szCs w:val="22"/>
        </w:rPr>
      </w:pPr>
      <w:r>
        <w:rPr>
          <w:b/>
          <w:bCs/>
          <w:sz w:val="22"/>
          <w:szCs w:val="22"/>
        </w:rPr>
        <w:t xml:space="preserve">Historical </w:t>
      </w:r>
      <w:r w:rsidR="00490C20" w:rsidRPr="00E763B1">
        <w:rPr>
          <w:b/>
          <w:bCs/>
          <w:sz w:val="22"/>
          <w:szCs w:val="22"/>
        </w:rPr>
        <w:t>Commission.</w:t>
      </w:r>
      <w:r w:rsidR="009765C9" w:rsidRPr="00E763B1">
        <w:rPr>
          <w:b/>
          <w:bCs/>
          <w:sz w:val="22"/>
          <w:szCs w:val="22"/>
        </w:rPr>
        <w:t xml:space="preserve"> </w:t>
      </w:r>
      <w:r w:rsidR="003C674E" w:rsidRPr="00E763B1">
        <w:rPr>
          <w:b/>
          <w:bCs/>
          <w:sz w:val="22"/>
          <w:szCs w:val="22"/>
        </w:rPr>
        <w:t xml:space="preserve"> </w:t>
      </w:r>
      <w:r w:rsidR="009765C9" w:rsidRPr="00E763B1">
        <w:rPr>
          <w:sz w:val="22"/>
          <w:szCs w:val="22"/>
        </w:rPr>
        <w:t xml:space="preserve">Vice Chair Magne </w:t>
      </w:r>
      <w:r w:rsidR="001D3380">
        <w:rPr>
          <w:sz w:val="22"/>
          <w:szCs w:val="22"/>
        </w:rPr>
        <w:t>reported</w:t>
      </w:r>
      <w:r w:rsidR="009765C9" w:rsidRPr="00E763B1">
        <w:rPr>
          <w:sz w:val="22"/>
          <w:szCs w:val="22"/>
        </w:rPr>
        <w:t xml:space="preserve"> the </w:t>
      </w:r>
      <w:r>
        <w:rPr>
          <w:sz w:val="22"/>
          <w:szCs w:val="22"/>
        </w:rPr>
        <w:t>Historical</w:t>
      </w:r>
      <w:r w:rsidRPr="00E763B1">
        <w:rPr>
          <w:sz w:val="22"/>
          <w:szCs w:val="22"/>
        </w:rPr>
        <w:t xml:space="preserve"> </w:t>
      </w:r>
      <w:r w:rsidR="009765C9" w:rsidRPr="00E763B1">
        <w:rPr>
          <w:sz w:val="22"/>
          <w:szCs w:val="22"/>
        </w:rPr>
        <w:t xml:space="preserve">Commission </w:t>
      </w:r>
      <w:r>
        <w:rPr>
          <w:sz w:val="22"/>
          <w:szCs w:val="22"/>
        </w:rPr>
        <w:t xml:space="preserve">is working on pamphlets </w:t>
      </w:r>
      <w:r w:rsidR="00B20EE1">
        <w:rPr>
          <w:sz w:val="22"/>
          <w:szCs w:val="22"/>
        </w:rPr>
        <w:t>to</w:t>
      </w:r>
      <w:r>
        <w:rPr>
          <w:sz w:val="22"/>
          <w:szCs w:val="22"/>
        </w:rPr>
        <w:t xml:space="preserve"> </w:t>
      </w:r>
      <w:r w:rsidR="001D3380">
        <w:rPr>
          <w:sz w:val="22"/>
          <w:szCs w:val="22"/>
        </w:rPr>
        <w:t xml:space="preserve">hand out during </w:t>
      </w:r>
      <w:r>
        <w:rPr>
          <w:sz w:val="22"/>
          <w:szCs w:val="22"/>
        </w:rPr>
        <w:t xml:space="preserve">the </w:t>
      </w:r>
      <w:r w:rsidR="001D3380">
        <w:rPr>
          <w:sz w:val="22"/>
          <w:szCs w:val="22"/>
        </w:rPr>
        <w:t>Octagonal S</w:t>
      </w:r>
      <w:r>
        <w:rPr>
          <w:sz w:val="22"/>
          <w:szCs w:val="22"/>
        </w:rPr>
        <w:t xml:space="preserve">choolhouse </w:t>
      </w:r>
      <w:r w:rsidR="001D3380">
        <w:rPr>
          <w:sz w:val="22"/>
          <w:szCs w:val="22"/>
        </w:rPr>
        <w:t xml:space="preserve">open house events </w:t>
      </w:r>
      <w:r>
        <w:rPr>
          <w:sz w:val="22"/>
          <w:szCs w:val="22"/>
        </w:rPr>
        <w:t xml:space="preserve">and </w:t>
      </w:r>
      <w:r w:rsidR="001D3380">
        <w:rPr>
          <w:sz w:val="22"/>
          <w:szCs w:val="22"/>
        </w:rPr>
        <w:t xml:space="preserve">on </w:t>
      </w:r>
      <w:r>
        <w:rPr>
          <w:sz w:val="22"/>
          <w:szCs w:val="22"/>
        </w:rPr>
        <w:t xml:space="preserve">the </w:t>
      </w:r>
      <w:r w:rsidR="001D3380">
        <w:rPr>
          <w:sz w:val="22"/>
          <w:szCs w:val="22"/>
        </w:rPr>
        <w:t xml:space="preserve">presentation in the display case in the lobby of the </w:t>
      </w:r>
      <w:r>
        <w:rPr>
          <w:sz w:val="22"/>
          <w:szCs w:val="22"/>
        </w:rPr>
        <w:t>Township Building.</w:t>
      </w:r>
    </w:p>
    <w:p w14:paraId="2ADEC656" w14:textId="1E199384" w:rsidR="00D65A32" w:rsidRPr="00E763B1" w:rsidRDefault="00CF2CB9" w:rsidP="00D65A32">
      <w:pPr>
        <w:pStyle w:val="Heading1"/>
        <w:spacing w:before="155"/>
        <w:ind w:left="0"/>
        <w:rPr>
          <w:rFonts w:ascii="Garamond" w:hAnsi="Garamond"/>
          <w:sz w:val="22"/>
          <w:szCs w:val="22"/>
        </w:rPr>
      </w:pPr>
      <w:r w:rsidRPr="00E763B1">
        <w:rPr>
          <w:rFonts w:ascii="Garamond" w:hAnsi="Garamond"/>
          <w:sz w:val="22"/>
          <w:szCs w:val="22"/>
        </w:rPr>
        <w:t>MANAGER</w:t>
      </w:r>
      <w:r w:rsidR="0009219F" w:rsidRPr="00E763B1">
        <w:rPr>
          <w:rFonts w:ascii="Garamond" w:hAnsi="Garamond"/>
          <w:sz w:val="22"/>
          <w:szCs w:val="22"/>
        </w:rPr>
        <w:t>’</w:t>
      </w:r>
      <w:r w:rsidRPr="00E763B1">
        <w:rPr>
          <w:rFonts w:ascii="Garamond" w:hAnsi="Garamond"/>
          <w:sz w:val="22"/>
          <w:szCs w:val="22"/>
        </w:rPr>
        <w:t>S REPORT:</w:t>
      </w:r>
    </w:p>
    <w:p w14:paraId="74915365" w14:textId="32E816F9" w:rsidR="00BE7A6D" w:rsidRPr="00C976E7" w:rsidRDefault="00CB32F7" w:rsidP="00BE7A6D">
      <w:pPr>
        <w:pStyle w:val="ListParagraph"/>
        <w:widowControl/>
        <w:numPr>
          <w:ilvl w:val="0"/>
          <w:numId w:val="13"/>
        </w:numPr>
        <w:adjustRightInd w:val="0"/>
        <w:rPr>
          <w:rFonts w:ascii="Garamond" w:hAnsi="Garamond"/>
          <w:b/>
          <w:bCs/>
        </w:rPr>
      </w:pPr>
      <w:r w:rsidRPr="00C976E7">
        <w:rPr>
          <w:rFonts w:ascii="Garamond" w:hAnsi="Garamond"/>
          <w:b/>
          <w:bCs/>
        </w:rPr>
        <w:t>Library Shed Permit.</w:t>
      </w:r>
      <w:r w:rsidR="008B21A6" w:rsidRPr="00C976E7">
        <w:rPr>
          <w:rFonts w:ascii="Garamond" w:hAnsi="Garamond"/>
          <w:b/>
          <w:bCs/>
        </w:rPr>
        <w:t xml:space="preserve"> </w:t>
      </w:r>
      <w:r w:rsidR="005B0BAC" w:rsidRPr="00C976E7">
        <w:rPr>
          <w:rFonts w:ascii="Garamond" w:hAnsi="Garamond"/>
          <w:b/>
          <w:bCs/>
        </w:rPr>
        <w:t xml:space="preserve"> </w:t>
      </w:r>
      <w:r w:rsidR="002B58AF" w:rsidRPr="00C976E7">
        <w:rPr>
          <w:rFonts w:ascii="Garamond" w:hAnsi="Garamond"/>
        </w:rPr>
        <w:t>Manager Mulholland</w:t>
      </w:r>
      <w:r w:rsidR="00AA1E0E" w:rsidRPr="00C976E7">
        <w:rPr>
          <w:rFonts w:ascii="Garamond" w:hAnsi="Garamond"/>
        </w:rPr>
        <w:t xml:space="preserve"> </w:t>
      </w:r>
      <w:r w:rsidR="004E2703">
        <w:rPr>
          <w:rFonts w:ascii="Garamond" w:hAnsi="Garamond"/>
        </w:rPr>
        <w:t>noted</w:t>
      </w:r>
      <w:r w:rsidR="00C976E7" w:rsidRPr="00C976E7">
        <w:rPr>
          <w:rFonts w:ascii="Garamond" w:hAnsi="Garamond"/>
        </w:rPr>
        <w:t xml:space="preserve"> the </w:t>
      </w:r>
      <w:r w:rsidR="004E2703">
        <w:rPr>
          <w:rFonts w:ascii="Garamond" w:hAnsi="Garamond"/>
        </w:rPr>
        <w:t xml:space="preserve">Village </w:t>
      </w:r>
      <w:r w:rsidR="00C976E7" w:rsidRPr="00C976E7">
        <w:rPr>
          <w:rFonts w:ascii="Garamond" w:hAnsi="Garamond"/>
        </w:rPr>
        <w:t xml:space="preserve">Library will be adding a shed to the property for storage. </w:t>
      </w:r>
      <w:r w:rsidR="004E2703">
        <w:rPr>
          <w:rFonts w:ascii="Garamond" w:hAnsi="Garamond"/>
        </w:rPr>
        <w:t xml:space="preserve"> </w:t>
      </w:r>
      <w:r w:rsidR="00C976E7" w:rsidRPr="00C976E7">
        <w:rPr>
          <w:rFonts w:ascii="Garamond" w:hAnsi="Garamond"/>
        </w:rPr>
        <w:t xml:space="preserve">They have requested a </w:t>
      </w:r>
      <w:r w:rsidR="004A0C0B" w:rsidRPr="00C976E7">
        <w:rPr>
          <w:rFonts w:ascii="Garamond" w:hAnsi="Garamond"/>
        </w:rPr>
        <w:t>wa</w:t>
      </w:r>
      <w:r w:rsidR="004A0C0B">
        <w:rPr>
          <w:rFonts w:ascii="Garamond" w:hAnsi="Garamond"/>
        </w:rPr>
        <w:t>iv</w:t>
      </w:r>
      <w:r w:rsidR="004A0C0B" w:rsidRPr="00C976E7">
        <w:rPr>
          <w:rFonts w:ascii="Garamond" w:hAnsi="Garamond"/>
        </w:rPr>
        <w:t xml:space="preserve">er </w:t>
      </w:r>
      <w:r w:rsidR="00C976E7" w:rsidRPr="00C976E7">
        <w:rPr>
          <w:rFonts w:ascii="Garamond" w:hAnsi="Garamond"/>
        </w:rPr>
        <w:t xml:space="preserve">for the permit </w:t>
      </w:r>
      <w:r w:rsidR="00C976E7">
        <w:rPr>
          <w:rFonts w:ascii="Garamond" w:hAnsi="Garamond"/>
        </w:rPr>
        <w:t>fee</w:t>
      </w:r>
      <w:r w:rsidR="003E161D">
        <w:rPr>
          <w:rFonts w:ascii="Garamond" w:hAnsi="Garamond"/>
        </w:rPr>
        <w:t xml:space="preserve"> of $54.50</w:t>
      </w:r>
      <w:r w:rsidR="00C976E7">
        <w:rPr>
          <w:rFonts w:ascii="Garamond" w:hAnsi="Garamond"/>
        </w:rPr>
        <w:t>.</w:t>
      </w:r>
      <w:r w:rsidR="009864F6" w:rsidRPr="00C976E7">
        <w:rPr>
          <w:rFonts w:ascii="Garamond" w:hAnsi="Garamond"/>
        </w:rPr>
        <w:t xml:space="preserve"> </w:t>
      </w:r>
      <w:r w:rsidR="004E2703">
        <w:rPr>
          <w:rFonts w:ascii="Garamond" w:hAnsi="Garamond"/>
        </w:rPr>
        <w:t xml:space="preserve"> </w:t>
      </w:r>
      <w:r w:rsidR="00C976E7" w:rsidRPr="00C976E7">
        <w:rPr>
          <w:rFonts w:ascii="Garamond" w:hAnsi="Garamond" w:cs="Courier New"/>
        </w:rPr>
        <w:t xml:space="preserve">On a motion by </w:t>
      </w:r>
      <w:r w:rsidR="00C976E7" w:rsidRPr="00C976E7">
        <w:rPr>
          <w:rFonts w:ascii="Garamond" w:hAnsi="Garamond"/>
        </w:rPr>
        <w:t>Chair Pogonowski</w:t>
      </w:r>
      <w:r w:rsidR="00C976E7" w:rsidRPr="00C976E7">
        <w:rPr>
          <w:rFonts w:ascii="Garamond" w:hAnsi="Garamond"/>
          <w:w w:val="105"/>
        </w:rPr>
        <w:t>,</w:t>
      </w:r>
      <w:r w:rsidR="00C976E7" w:rsidRPr="00C976E7">
        <w:rPr>
          <w:rFonts w:ascii="Garamond" w:hAnsi="Garamond"/>
          <w:spacing w:val="-20"/>
          <w:w w:val="105"/>
        </w:rPr>
        <w:t xml:space="preserve"> </w:t>
      </w:r>
      <w:r w:rsidR="00C976E7" w:rsidRPr="00C976E7">
        <w:rPr>
          <w:rFonts w:ascii="Garamond" w:hAnsi="Garamond"/>
          <w:w w:val="105"/>
        </w:rPr>
        <w:t>seconded</w:t>
      </w:r>
      <w:r w:rsidR="00C976E7" w:rsidRPr="00C976E7">
        <w:rPr>
          <w:rFonts w:ascii="Garamond" w:hAnsi="Garamond"/>
          <w:spacing w:val="1"/>
          <w:w w:val="105"/>
        </w:rPr>
        <w:t xml:space="preserve"> </w:t>
      </w:r>
      <w:r w:rsidR="00C976E7" w:rsidRPr="00C976E7">
        <w:rPr>
          <w:rFonts w:ascii="Garamond" w:hAnsi="Garamond"/>
          <w:w w:val="105"/>
        </w:rPr>
        <w:t>by Vice</w:t>
      </w:r>
      <w:r w:rsidR="00C976E7" w:rsidRPr="00C976E7">
        <w:rPr>
          <w:rFonts w:ascii="Garamond" w:hAnsi="Garamond"/>
          <w:spacing w:val="-9"/>
          <w:w w:val="105"/>
        </w:rPr>
        <w:t xml:space="preserve"> </w:t>
      </w:r>
      <w:r w:rsidR="00C976E7" w:rsidRPr="00C976E7">
        <w:rPr>
          <w:rFonts w:ascii="Garamond" w:hAnsi="Garamond"/>
          <w:w w:val="105"/>
        </w:rPr>
        <w:t>Chair</w:t>
      </w:r>
      <w:r w:rsidR="00C976E7" w:rsidRPr="00C976E7">
        <w:rPr>
          <w:rFonts w:ascii="Garamond" w:hAnsi="Garamond"/>
          <w:spacing w:val="-10"/>
          <w:w w:val="105"/>
        </w:rPr>
        <w:t xml:space="preserve"> </w:t>
      </w:r>
      <w:r w:rsidR="00C976E7" w:rsidRPr="00C976E7">
        <w:rPr>
          <w:rFonts w:ascii="Garamond" w:hAnsi="Garamond"/>
          <w:w w:val="105"/>
        </w:rPr>
        <w:t>Magne</w:t>
      </w:r>
      <w:r w:rsidR="00C976E7" w:rsidRPr="00C976E7">
        <w:rPr>
          <w:rFonts w:ascii="Garamond" w:hAnsi="Garamond" w:cs="Courier New"/>
        </w:rPr>
        <w:t xml:space="preserve">, </w:t>
      </w:r>
      <w:r w:rsidR="004E2703">
        <w:rPr>
          <w:rFonts w:ascii="Garamond" w:hAnsi="Garamond" w:cs="Courier New"/>
        </w:rPr>
        <w:t>the</w:t>
      </w:r>
      <w:r w:rsidR="00C976E7" w:rsidRPr="00C976E7">
        <w:rPr>
          <w:rFonts w:ascii="Garamond" w:hAnsi="Garamond" w:cs="Courier New"/>
        </w:rPr>
        <w:t xml:space="preserve"> Board authorized </w:t>
      </w:r>
      <w:r w:rsidR="00C976E7" w:rsidRPr="00C976E7">
        <w:rPr>
          <w:rFonts w:ascii="Garamond" w:hAnsi="Garamond"/>
        </w:rPr>
        <w:t xml:space="preserve">a </w:t>
      </w:r>
      <w:r w:rsidR="004A0C0B" w:rsidRPr="00C976E7">
        <w:rPr>
          <w:rFonts w:ascii="Garamond" w:hAnsi="Garamond"/>
        </w:rPr>
        <w:t>wa</w:t>
      </w:r>
      <w:r w:rsidR="004A0C0B">
        <w:rPr>
          <w:rFonts w:ascii="Garamond" w:hAnsi="Garamond"/>
        </w:rPr>
        <w:t>iv</w:t>
      </w:r>
      <w:r w:rsidR="004A0C0B" w:rsidRPr="00C976E7">
        <w:rPr>
          <w:rFonts w:ascii="Garamond" w:hAnsi="Garamond"/>
        </w:rPr>
        <w:t xml:space="preserve">er </w:t>
      </w:r>
      <w:r w:rsidR="004E2703">
        <w:rPr>
          <w:rFonts w:ascii="Garamond" w:hAnsi="Garamond"/>
        </w:rPr>
        <w:t>of</w:t>
      </w:r>
      <w:r w:rsidR="004A0C0B" w:rsidRPr="00C976E7">
        <w:rPr>
          <w:rFonts w:ascii="Garamond" w:hAnsi="Garamond"/>
        </w:rPr>
        <w:t xml:space="preserve"> </w:t>
      </w:r>
      <w:r w:rsidR="00C976E7" w:rsidRPr="00C976E7">
        <w:rPr>
          <w:rFonts w:ascii="Garamond" w:hAnsi="Garamond"/>
        </w:rPr>
        <w:t>the shed permit fee.</w:t>
      </w:r>
    </w:p>
    <w:p w14:paraId="7C286652" w14:textId="3732D00F" w:rsidR="00CB32F7" w:rsidRDefault="00CB32F7" w:rsidP="00BE7A6D">
      <w:pPr>
        <w:pStyle w:val="ListParagraph"/>
        <w:widowControl/>
        <w:numPr>
          <w:ilvl w:val="0"/>
          <w:numId w:val="13"/>
        </w:numPr>
        <w:adjustRightInd w:val="0"/>
        <w:rPr>
          <w:rFonts w:ascii="Garamond" w:hAnsi="Garamond"/>
          <w:b/>
          <w:bCs/>
        </w:rPr>
      </w:pPr>
      <w:r>
        <w:rPr>
          <w:rFonts w:ascii="Garamond" w:hAnsi="Garamond"/>
          <w:b/>
          <w:bCs/>
        </w:rPr>
        <w:t>New Copier Machine.</w:t>
      </w:r>
      <w:r w:rsidR="003E161D">
        <w:rPr>
          <w:rFonts w:ascii="Garamond" w:hAnsi="Garamond"/>
          <w:b/>
          <w:bCs/>
        </w:rPr>
        <w:t xml:space="preserve"> </w:t>
      </w:r>
      <w:r w:rsidR="00EB0722">
        <w:rPr>
          <w:rFonts w:ascii="Garamond" w:hAnsi="Garamond"/>
          <w:b/>
          <w:bCs/>
        </w:rPr>
        <w:t xml:space="preserve"> </w:t>
      </w:r>
      <w:r w:rsidR="003E161D" w:rsidRPr="00C976E7">
        <w:rPr>
          <w:rFonts w:ascii="Garamond" w:hAnsi="Garamond"/>
        </w:rPr>
        <w:t>Manager Mulholland</w:t>
      </w:r>
      <w:r w:rsidR="00E56E14">
        <w:rPr>
          <w:rFonts w:ascii="Garamond" w:hAnsi="Garamond"/>
        </w:rPr>
        <w:t xml:space="preserve"> </w:t>
      </w:r>
      <w:r w:rsidR="004E2703">
        <w:rPr>
          <w:rFonts w:ascii="Garamond" w:hAnsi="Garamond"/>
        </w:rPr>
        <w:t>reported</w:t>
      </w:r>
      <w:r w:rsidR="00E56E14">
        <w:rPr>
          <w:rFonts w:ascii="Garamond" w:hAnsi="Garamond"/>
        </w:rPr>
        <w:t xml:space="preserve"> that the copier has not been functioning properly for several months</w:t>
      </w:r>
      <w:r w:rsidR="004A0C0B">
        <w:rPr>
          <w:rFonts w:ascii="Garamond" w:hAnsi="Garamond"/>
        </w:rPr>
        <w:t xml:space="preserve"> and has had several new hard drives installed in the machine</w:t>
      </w:r>
      <w:r w:rsidR="00E56E14">
        <w:rPr>
          <w:rFonts w:ascii="Garamond" w:hAnsi="Garamond"/>
        </w:rPr>
        <w:t xml:space="preserve">. </w:t>
      </w:r>
      <w:r w:rsidR="004E2703">
        <w:rPr>
          <w:rFonts w:ascii="Garamond" w:hAnsi="Garamond"/>
        </w:rPr>
        <w:t xml:space="preserve"> </w:t>
      </w:r>
      <w:r w:rsidR="00F079AB">
        <w:rPr>
          <w:rFonts w:ascii="Garamond" w:hAnsi="Garamond"/>
        </w:rPr>
        <w:t xml:space="preserve">The current lease for the copier will expire in 2024. </w:t>
      </w:r>
      <w:r w:rsidR="004E2703">
        <w:rPr>
          <w:rFonts w:ascii="Garamond" w:hAnsi="Garamond"/>
        </w:rPr>
        <w:t xml:space="preserve"> </w:t>
      </w:r>
      <w:r w:rsidR="00E56E14">
        <w:rPr>
          <w:rFonts w:ascii="Garamond" w:hAnsi="Garamond"/>
        </w:rPr>
        <w:t xml:space="preserve">Ricoh has offered the </w:t>
      </w:r>
      <w:r w:rsidR="004E2703">
        <w:rPr>
          <w:rFonts w:ascii="Garamond" w:hAnsi="Garamond"/>
        </w:rPr>
        <w:t>Township</w:t>
      </w:r>
      <w:r w:rsidR="00E56E14">
        <w:rPr>
          <w:rFonts w:ascii="Garamond" w:hAnsi="Garamond"/>
        </w:rPr>
        <w:t xml:space="preserve"> another</w:t>
      </w:r>
      <w:r w:rsidR="00F079AB">
        <w:rPr>
          <w:rFonts w:ascii="Garamond" w:hAnsi="Garamond"/>
        </w:rPr>
        <w:t xml:space="preserve"> 5</w:t>
      </w:r>
      <w:r w:rsidR="004A0C0B">
        <w:rPr>
          <w:rFonts w:ascii="Garamond" w:hAnsi="Garamond"/>
        </w:rPr>
        <w:t>-</w:t>
      </w:r>
      <w:r w:rsidR="00F079AB">
        <w:rPr>
          <w:rFonts w:ascii="Garamond" w:hAnsi="Garamond"/>
        </w:rPr>
        <w:t>year</w:t>
      </w:r>
      <w:r w:rsidR="00E56E14">
        <w:rPr>
          <w:rFonts w:ascii="Garamond" w:hAnsi="Garamond"/>
        </w:rPr>
        <w:t xml:space="preserve"> lease </w:t>
      </w:r>
      <w:r w:rsidR="004E2703">
        <w:rPr>
          <w:rFonts w:ascii="Garamond" w:hAnsi="Garamond"/>
        </w:rPr>
        <w:t>on</w:t>
      </w:r>
      <w:r w:rsidR="00E56E14">
        <w:rPr>
          <w:rFonts w:ascii="Garamond" w:hAnsi="Garamond"/>
        </w:rPr>
        <w:t xml:space="preserve"> a new machine. </w:t>
      </w:r>
      <w:r w:rsidR="004E2703">
        <w:rPr>
          <w:rFonts w:ascii="Garamond" w:hAnsi="Garamond"/>
        </w:rPr>
        <w:t xml:space="preserve"> </w:t>
      </w:r>
      <w:r w:rsidR="00E56E14">
        <w:rPr>
          <w:rFonts w:ascii="Garamond" w:hAnsi="Garamond"/>
        </w:rPr>
        <w:t>The current machine is being leased for</w:t>
      </w:r>
      <w:r w:rsidR="003F5B23">
        <w:rPr>
          <w:rFonts w:ascii="Garamond" w:hAnsi="Garamond"/>
        </w:rPr>
        <w:t xml:space="preserve"> </w:t>
      </w:r>
      <w:r w:rsidR="00F079AB">
        <w:rPr>
          <w:rFonts w:ascii="Garamond" w:hAnsi="Garamond"/>
        </w:rPr>
        <w:t xml:space="preserve">$417.00 a </w:t>
      </w:r>
      <w:r w:rsidR="004E2703">
        <w:rPr>
          <w:rFonts w:ascii="Garamond" w:hAnsi="Garamond"/>
        </w:rPr>
        <w:t>month</w:t>
      </w:r>
      <w:r w:rsidR="00F079AB">
        <w:rPr>
          <w:rFonts w:ascii="Garamond" w:hAnsi="Garamond"/>
        </w:rPr>
        <w:t xml:space="preserve"> and Ricoh has proposed a new lease for $399.42 a month</w:t>
      </w:r>
      <w:r w:rsidR="004E2703">
        <w:rPr>
          <w:rFonts w:ascii="Garamond" w:hAnsi="Garamond"/>
        </w:rPr>
        <w:t>,</w:t>
      </w:r>
      <w:r w:rsidR="00F079AB">
        <w:rPr>
          <w:rFonts w:ascii="Garamond" w:hAnsi="Garamond"/>
        </w:rPr>
        <w:t xml:space="preserve"> with black and white copies priced less </w:t>
      </w:r>
      <w:r w:rsidR="004A0C0B">
        <w:rPr>
          <w:rFonts w:ascii="Garamond" w:hAnsi="Garamond"/>
        </w:rPr>
        <w:t xml:space="preserve">than </w:t>
      </w:r>
      <w:r w:rsidR="00F079AB">
        <w:rPr>
          <w:rFonts w:ascii="Garamond" w:hAnsi="Garamond"/>
        </w:rPr>
        <w:t>the curre</w:t>
      </w:r>
      <w:r w:rsidR="004A0C0B">
        <w:rPr>
          <w:rFonts w:ascii="Garamond" w:hAnsi="Garamond"/>
        </w:rPr>
        <w:t>n</w:t>
      </w:r>
      <w:r w:rsidR="00F079AB">
        <w:rPr>
          <w:rFonts w:ascii="Garamond" w:hAnsi="Garamond"/>
        </w:rPr>
        <w:t>t lease.</w:t>
      </w:r>
      <w:r w:rsidR="004A0C0B">
        <w:rPr>
          <w:rFonts w:ascii="Garamond" w:hAnsi="Garamond"/>
        </w:rPr>
        <w:t xml:space="preserve"> </w:t>
      </w:r>
      <w:r w:rsidR="004E2703">
        <w:rPr>
          <w:rFonts w:ascii="Garamond" w:hAnsi="Garamond"/>
        </w:rPr>
        <w:t xml:space="preserve"> </w:t>
      </w:r>
      <w:r w:rsidR="004A0C0B" w:rsidRPr="00C042CB">
        <w:rPr>
          <w:rFonts w:ascii="Garamond" w:hAnsi="Garamond"/>
          <w:w w:val="105"/>
        </w:rPr>
        <w:t>Treasurer Lloyd</w:t>
      </w:r>
      <w:r w:rsidR="004A0C0B">
        <w:rPr>
          <w:rFonts w:ascii="Garamond" w:hAnsi="Garamond"/>
          <w:w w:val="105"/>
        </w:rPr>
        <w:t xml:space="preserve"> asked if the replacement copier would have the same type of hard drive or if a copier could be purchased that does not have a hard drive</w:t>
      </w:r>
      <w:r w:rsidR="004A0C0B" w:rsidRPr="004A0C0B">
        <w:rPr>
          <w:rFonts w:ascii="Garamond" w:hAnsi="Garamond"/>
          <w:w w:val="105"/>
        </w:rPr>
        <w:t xml:space="preserve">. </w:t>
      </w:r>
      <w:r w:rsidR="004E2703">
        <w:rPr>
          <w:rFonts w:ascii="Garamond" w:hAnsi="Garamond"/>
          <w:w w:val="105"/>
        </w:rPr>
        <w:t xml:space="preserve"> Vice-Chair Magne expressed surprise at the cost of the lease and suggested that copiers from other companies be investigated.  </w:t>
      </w:r>
      <w:r w:rsidR="004A0C0B" w:rsidRPr="00934447">
        <w:rPr>
          <w:rFonts w:ascii="Garamond" w:hAnsi="Garamond"/>
        </w:rPr>
        <w:t>Chair Pogonowski</w:t>
      </w:r>
      <w:r w:rsidR="004A0C0B">
        <w:rPr>
          <w:rFonts w:ascii="Garamond" w:hAnsi="Garamond"/>
        </w:rPr>
        <w:t xml:space="preserve"> asked </w:t>
      </w:r>
      <w:r w:rsidR="004A0C0B" w:rsidRPr="00C976E7">
        <w:rPr>
          <w:rFonts w:ascii="Garamond" w:hAnsi="Garamond"/>
        </w:rPr>
        <w:t>Manager Mulholland</w:t>
      </w:r>
      <w:r w:rsidR="004A0C0B">
        <w:rPr>
          <w:rFonts w:ascii="Garamond" w:hAnsi="Garamond"/>
        </w:rPr>
        <w:t xml:space="preserve"> to obtain a quote for the outright purchase of a copier and an added 5-year maintenance agreement.</w:t>
      </w:r>
      <w:r w:rsidR="004E2703">
        <w:rPr>
          <w:rFonts w:ascii="Garamond" w:hAnsi="Garamond"/>
        </w:rPr>
        <w:t xml:space="preserve"> </w:t>
      </w:r>
      <w:r w:rsidR="004A0C0B">
        <w:rPr>
          <w:rFonts w:ascii="Garamond" w:hAnsi="Garamond"/>
        </w:rPr>
        <w:t xml:space="preserve"> </w:t>
      </w:r>
      <w:r w:rsidR="004A0C0B" w:rsidRPr="00C976E7">
        <w:rPr>
          <w:rFonts w:ascii="Garamond" w:hAnsi="Garamond"/>
        </w:rPr>
        <w:t>Manager Mulholland</w:t>
      </w:r>
      <w:r w:rsidR="004A0C0B">
        <w:rPr>
          <w:rFonts w:ascii="Garamond" w:hAnsi="Garamond"/>
        </w:rPr>
        <w:t xml:space="preserve"> </w:t>
      </w:r>
      <w:r w:rsidR="004E2703">
        <w:rPr>
          <w:rFonts w:ascii="Garamond" w:hAnsi="Garamond"/>
        </w:rPr>
        <w:t>will</w:t>
      </w:r>
      <w:r w:rsidR="004A0C0B">
        <w:rPr>
          <w:rFonts w:ascii="Garamond" w:hAnsi="Garamond"/>
        </w:rPr>
        <w:t xml:space="preserve"> follow up with Ricoh </w:t>
      </w:r>
      <w:r w:rsidR="004E2703">
        <w:rPr>
          <w:rFonts w:ascii="Garamond" w:hAnsi="Garamond"/>
        </w:rPr>
        <w:t>concerning</w:t>
      </w:r>
      <w:r w:rsidR="004A0C0B">
        <w:rPr>
          <w:rFonts w:ascii="Garamond" w:hAnsi="Garamond"/>
        </w:rPr>
        <w:t xml:space="preserve"> hard drives and a copier purchase and lease agreement</w:t>
      </w:r>
      <w:r w:rsidR="004E2703">
        <w:rPr>
          <w:rFonts w:ascii="Garamond" w:hAnsi="Garamond"/>
        </w:rPr>
        <w:t>, as well as other copiers from other companies</w:t>
      </w:r>
      <w:r w:rsidR="004A0C0B">
        <w:rPr>
          <w:rFonts w:ascii="Garamond" w:hAnsi="Garamond"/>
        </w:rPr>
        <w:t>.</w:t>
      </w:r>
    </w:p>
    <w:p w14:paraId="642CD654" w14:textId="6A075C50" w:rsidR="00CB32F7" w:rsidRPr="00934447" w:rsidRDefault="00CB32F7" w:rsidP="00934447">
      <w:pPr>
        <w:pStyle w:val="ListParagraph"/>
        <w:widowControl/>
        <w:numPr>
          <w:ilvl w:val="0"/>
          <w:numId w:val="13"/>
        </w:numPr>
        <w:adjustRightInd w:val="0"/>
        <w:rPr>
          <w:rFonts w:ascii="Garamond" w:hAnsi="Garamond"/>
          <w:b/>
          <w:bCs/>
        </w:rPr>
      </w:pPr>
      <w:r>
        <w:rPr>
          <w:rFonts w:ascii="Garamond" w:hAnsi="Garamond"/>
          <w:b/>
          <w:bCs/>
        </w:rPr>
        <w:t>Public Works Roof Payment.</w:t>
      </w:r>
      <w:r w:rsidR="003E161D">
        <w:rPr>
          <w:rFonts w:ascii="Garamond" w:hAnsi="Garamond"/>
          <w:b/>
          <w:bCs/>
        </w:rPr>
        <w:t xml:space="preserve"> </w:t>
      </w:r>
      <w:r w:rsidR="00EB0722">
        <w:rPr>
          <w:rFonts w:ascii="Garamond" w:hAnsi="Garamond"/>
          <w:b/>
          <w:bCs/>
        </w:rPr>
        <w:t xml:space="preserve"> </w:t>
      </w:r>
      <w:r w:rsidR="003E161D" w:rsidRPr="00C976E7">
        <w:rPr>
          <w:rFonts w:ascii="Garamond" w:hAnsi="Garamond"/>
        </w:rPr>
        <w:t>Manager Mulholland</w:t>
      </w:r>
      <w:r w:rsidR="004A0C0B">
        <w:rPr>
          <w:rFonts w:ascii="Garamond" w:hAnsi="Garamond"/>
        </w:rPr>
        <w:t xml:space="preserve"> </w:t>
      </w:r>
      <w:r w:rsidR="00934447">
        <w:rPr>
          <w:rFonts w:ascii="Garamond" w:hAnsi="Garamond"/>
        </w:rPr>
        <w:t xml:space="preserve">requested payment approval in the amount of $43,056.57 for the </w:t>
      </w:r>
      <w:r w:rsidR="004E2703">
        <w:rPr>
          <w:rFonts w:ascii="Garamond" w:hAnsi="Garamond"/>
        </w:rPr>
        <w:t xml:space="preserve">installation of a new roof on the </w:t>
      </w:r>
      <w:r w:rsidR="00934447">
        <w:rPr>
          <w:rFonts w:ascii="Garamond" w:hAnsi="Garamond"/>
        </w:rPr>
        <w:t xml:space="preserve">Public Works </w:t>
      </w:r>
      <w:r w:rsidR="004E2703">
        <w:rPr>
          <w:rFonts w:ascii="Garamond" w:hAnsi="Garamond"/>
        </w:rPr>
        <w:t>building</w:t>
      </w:r>
      <w:r w:rsidR="00934447">
        <w:rPr>
          <w:rFonts w:ascii="Garamond" w:hAnsi="Garamond"/>
        </w:rPr>
        <w:t xml:space="preserve">. </w:t>
      </w:r>
      <w:r w:rsidR="004E2703">
        <w:rPr>
          <w:rFonts w:ascii="Garamond" w:hAnsi="Garamond"/>
        </w:rPr>
        <w:t xml:space="preserve"> </w:t>
      </w:r>
      <w:r w:rsidR="00934447">
        <w:rPr>
          <w:rFonts w:ascii="Garamond" w:hAnsi="Garamond"/>
        </w:rPr>
        <w:t>The total project cost is $62,080.00</w:t>
      </w:r>
      <w:r w:rsidR="004E2703">
        <w:rPr>
          <w:rFonts w:ascii="Garamond" w:hAnsi="Garamond"/>
        </w:rPr>
        <w:t>.  T</w:t>
      </w:r>
      <w:r w:rsidR="00934447">
        <w:rPr>
          <w:rFonts w:ascii="Garamond" w:hAnsi="Garamond"/>
        </w:rPr>
        <w:t xml:space="preserve">his payment reflects work completed up </w:t>
      </w:r>
      <w:r w:rsidR="004E2703">
        <w:rPr>
          <w:rFonts w:ascii="Garamond" w:hAnsi="Garamond"/>
        </w:rPr>
        <w:t>through</w:t>
      </w:r>
      <w:r w:rsidR="00934447">
        <w:rPr>
          <w:rFonts w:ascii="Garamond" w:hAnsi="Garamond"/>
        </w:rPr>
        <w:t xml:space="preserve"> December 31, 2022. </w:t>
      </w:r>
      <w:r w:rsidR="004E2703">
        <w:rPr>
          <w:rFonts w:ascii="Garamond" w:hAnsi="Garamond"/>
        </w:rPr>
        <w:t xml:space="preserve"> </w:t>
      </w:r>
      <w:r w:rsidR="00934447" w:rsidRPr="00C976E7">
        <w:rPr>
          <w:rFonts w:ascii="Garamond" w:hAnsi="Garamond" w:cs="Courier New"/>
        </w:rPr>
        <w:t xml:space="preserve">On a motion by </w:t>
      </w:r>
      <w:r w:rsidR="00934447" w:rsidRPr="00C976E7">
        <w:rPr>
          <w:rFonts w:ascii="Garamond" w:hAnsi="Garamond"/>
        </w:rPr>
        <w:t>Chair Pogonowski</w:t>
      </w:r>
      <w:r w:rsidR="00934447" w:rsidRPr="00C976E7">
        <w:rPr>
          <w:rFonts w:ascii="Garamond" w:hAnsi="Garamond"/>
          <w:w w:val="105"/>
        </w:rPr>
        <w:t>,</w:t>
      </w:r>
      <w:r w:rsidR="00934447" w:rsidRPr="00C976E7">
        <w:rPr>
          <w:rFonts w:ascii="Garamond" w:hAnsi="Garamond"/>
          <w:spacing w:val="-20"/>
          <w:w w:val="105"/>
        </w:rPr>
        <w:t xml:space="preserve"> </w:t>
      </w:r>
      <w:r w:rsidR="00934447" w:rsidRPr="00C976E7">
        <w:rPr>
          <w:rFonts w:ascii="Garamond" w:hAnsi="Garamond"/>
          <w:w w:val="105"/>
        </w:rPr>
        <w:t>seconded</w:t>
      </w:r>
      <w:r w:rsidR="00934447" w:rsidRPr="00C976E7">
        <w:rPr>
          <w:rFonts w:ascii="Garamond" w:hAnsi="Garamond"/>
          <w:spacing w:val="1"/>
          <w:w w:val="105"/>
        </w:rPr>
        <w:t xml:space="preserve"> </w:t>
      </w:r>
      <w:r w:rsidR="00934447" w:rsidRPr="00C976E7">
        <w:rPr>
          <w:rFonts w:ascii="Garamond" w:hAnsi="Garamond"/>
          <w:w w:val="105"/>
        </w:rPr>
        <w:t>by Vice</w:t>
      </w:r>
      <w:r w:rsidR="00934447" w:rsidRPr="00C976E7">
        <w:rPr>
          <w:rFonts w:ascii="Garamond" w:hAnsi="Garamond"/>
          <w:spacing w:val="-9"/>
          <w:w w:val="105"/>
        </w:rPr>
        <w:t xml:space="preserve"> </w:t>
      </w:r>
      <w:r w:rsidR="00934447" w:rsidRPr="00C976E7">
        <w:rPr>
          <w:rFonts w:ascii="Garamond" w:hAnsi="Garamond"/>
          <w:w w:val="105"/>
        </w:rPr>
        <w:t>Chair</w:t>
      </w:r>
      <w:r w:rsidR="00934447" w:rsidRPr="00C976E7">
        <w:rPr>
          <w:rFonts w:ascii="Garamond" w:hAnsi="Garamond"/>
          <w:spacing w:val="-10"/>
          <w:w w:val="105"/>
        </w:rPr>
        <w:t xml:space="preserve"> </w:t>
      </w:r>
      <w:r w:rsidR="00934447" w:rsidRPr="00C976E7">
        <w:rPr>
          <w:rFonts w:ascii="Garamond" w:hAnsi="Garamond"/>
          <w:w w:val="105"/>
        </w:rPr>
        <w:t>Magne</w:t>
      </w:r>
      <w:r w:rsidR="00934447" w:rsidRPr="00C976E7">
        <w:rPr>
          <w:rFonts w:ascii="Garamond" w:hAnsi="Garamond" w:cs="Courier New"/>
        </w:rPr>
        <w:t xml:space="preserve">, </w:t>
      </w:r>
      <w:r w:rsidR="004E2703">
        <w:rPr>
          <w:rFonts w:ascii="Garamond" w:hAnsi="Garamond" w:cs="Courier New"/>
        </w:rPr>
        <w:t>the</w:t>
      </w:r>
      <w:r w:rsidR="00934447" w:rsidRPr="00C976E7">
        <w:rPr>
          <w:rFonts w:ascii="Garamond" w:hAnsi="Garamond" w:cs="Courier New"/>
        </w:rPr>
        <w:t xml:space="preserve"> Board authorized </w:t>
      </w:r>
      <w:r w:rsidR="00934447">
        <w:rPr>
          <w:rFonts w:ascii="Garamond" w:hAnsi="Garamond"/>
        </w:rPr>
        <w:t>the payment of $43,056.67</w:t>
      </w:r>
      <w:r w:rsidR="00934447" w:rsidRPr="00C976E7">
        <w:rPr>
          <w:rFonts w:ascii="Garamond" w:hAnsi="Garamond"/>
        </w:rPr>
        <w:t>.</w:t>
      </w:r>
    </w:p>
    <w:p w14:paraId="48D1FEF2" w14:textId="77777777" w:rsidR="000219A1" w:rsidRDefault="000219A1" w:rsidP="000219A1">
      <w:pPr>
        <w:pStyle w:val="Default"/>
        <w:rPr>
          <w:b/>
        </w:rPr>
      </w:pPr>
    </w:p>
    <w:p w14:paraId="2BEDDC38" w14:textId="7489DCF0" w:rsidR="00CF2CB9" w:rsidRPr="009765C9" w:rsidRDefault="00CF2CB9" w:rsidP="009C7157">
      <w:pPr>
        <w:rPr>
          <w:rFonts w:ascii="Garamond" w:hAnsi="Garamond"/>
          <w:b/>
          <w:bCs/>
        </w:rPr>
      </w:pPr>
      <w:r w:rsidRPr="009765C9">
        <w:rPr>
          <w:rFonts w:ascii="Garamond" w:hAnsi="Garamond"/>
          <w:b/>
          <w:bCs/>
          <w:w w:val="105"/>
        </w:rPr>
        <w:t>UNFINISHED BUSINESS:</w:t>
      </w:r>
    </w:p>
    <w:p w14:paraId="3DB601E6" w14:textId="77777777" w:rsidR="00CD5BA5" w:rsidRPr="009765C9" w:rsidRDefault="00CD5BA5" w:rsidP="00CD5BA5">
      <w:pPr>
        <w:pStyle w:val="BodyText"/>
        <w:spacing w:before="18"/>
        <w:rPr>
          <w:rFonts w:ascii="Garamond" w:hAnsi="Garamond"/>
        </w:rPr>
      </w:pPr>
      <w:r w:rsidRPr="009765C9">
        <w:rPr>
          <w:rFonts w:ascii="Garamond" w:hAnsi="Garamond"/>
          <w:w w:val="105"/>
        </w:rPr>
        <w:t>There was none.</w:t>
      </w:r>
    </w:p>
    <w:p w14:paraId="5156367C" w14:textId="77777777" w:rsidR="00CF2CB9" w:rsidRPr="009765C9" w:rsidRDefault="00CF2CB9" w:rsidP="00CF2CB9">
      <w:pPr>
        <w:pStyle w:val="BodyText"/>
        <w:spacing w:before="5"/>
        <w:rPr>
          <w:rFonts w:ascii="Garamond" w:hAnsi="Garamond"/>
        </w:rPr>
      </w:pPr>
    </w:p>
    <w:p w14:paraId="6EA8F169" w14:textId="77777777" w:rsidR="00B20EE1" w:rsidRDefault="00B20EE1" w:rsidP="00A77568">
      <w:pPr>
        <w:pStyle w:val="Heading1"/>
        <w:ind w:left="0"/>
        <w:rPr>
          <w:rFonts w:ascii="Garamond" w:hAnsi="Garamond"/>
          <w:w w:val="105"/>
          <w:sz w:val="22"/>
          <w:szCs w:val="22"/>
        </w:rPr>
      </w:pPr>
    </w:p>
    <w:p w14:paraId="737517E6" w14:textId="4099FDC3" w:rsidR="00CF2CB9" w:rsidRPr="009765C9" w:rsidRDefault="00CF2CB9" w:rsidP="00A77568">
      <w:pPr>
        <w:pStyle w:val="Heading1"/>
        <w:ind w:left="0"/>
        <w:rPr>
          <w:rFonts w:ascii="Garamond" w:hAnsi="Garamond"/>
          <w:sz w:val="22"/>
          <w:szCs w:val="22"/>
        </w:rPr>
      </w:pPr>
      <w:r w:rsidRPr="009765C9">
        <w:rPr>
          <w:rFonts w:ascii="Garamond" w:hAnsi="Garamond"/>
          <w:w w:val="105"/>
          <w:sz w:val="22"/>
          <w:szCs w:val="22"/>
        </w:rPr>
        <w:t>NEW BUSINESS:</w:t>
      </w:r>
    </w:p>
    <w:p w14:paraId="7601A81F" w14:textId="69F510CD" w:rsidR="004B59D3" w:rsidRPr="009765C9" w:rsidRDefault="00CF2CB9" w:rsidP="00E05049">
      <w:pPr>
        <w:pStyle w:val="BodyText"/>
        <w:spacing w:before="18"/>
        <w:rPr>
          <w:w w:val="105"/>
        </w:rPr>
      </w:pPr>
      <w:r w:rsidRPr="009765C9">
        <w:rPr>
          <w:rFonts w:ascii="Garamond" w:hAnsi="Garamond"/>
          <w:w w:val="105"/>
        </w:rPr>
        <w:lastRenderedPageBreak/>
        <w:t>There was none.</w:t>
      </w:r>
    </w:p>
    <w:p w14:paraId="2ADA0DF3" w14:textId="77777777" w:rsidR="00E04F38" w:rsidRDefault="00E04F38" w:rsidP="00A77568">
      <w:pPr>
        <w:pStyle w:val="Heading1"/>
        <w:ind w:left="0"/>
        <w:rPr>
          <w:rFonts w:ascii="Garamond" w:hAnsi="Garamond"/>
          <w:w w:val="105"/>
          <w:sz w:val="22"/>
          <w:szCs w:val="22"/>
        </w:rPr>
      </w:pPr>
    </w:p>
    <w:p w14:paraId="3175C1CA" w14:textId="77CA66E3" w:rsidR="00CF2CB9" w:rsidRPr="009765C9" w:rsidRDefault="00CF2CB9" w:rsidP="00A77568">
      <w:pPr>
        <w:pStyle w:val="Heading1"/>
        <w:ind w:left="0"/>
        <w:rPr>
          <w:rFonts w:ascii="Garamond" w:hAnsi="Garamond"/>
          <w:sz w:val="22"/>
          <w:szCs w:val="22"/>
        </w:rPr>
      </w:pPr>
      <w:r w:rsidRPr="009765C9">
        <w:rPr>
          <w:rFonts w:ascii="Garamond" w:hAnsi="Garamond"/>
          <w:w w:val="105"/>
          <w:sz w:val="22"/>
          <w:szCs w:val="22"/>
        </w:rPr>
        <w:t>PUBLIC COMMENT:</w:t>
      </w:r>
    </w:p>
    <w:p w14:paraId="1FC4BC80" w14:textId="04420C98" w:rsidR="00CF2CB9" w:rsidRPr="009765C9" w:rsidRDefault="00A77568" w:rsidP="00A77568">
      <w:pPr>
        <w:pStyle w:val="BodyText"/>
        <w:spacing w:before="5"/>
        <w:rPr>
          <w:rFonts w:ascii="Garamond" w:hAnsi="Garamond"/>
        </w:rPr>
      </w:pPr>
      <w:r w:rsidRPr="009765C9">
        <w:rPr>
          <w:rFonts w:ascii="Garamond" w:hAnsi="Garamond"/>
        </w:rPr>
        <w:t>There was none.</w:t>
      </w:r>
    </w:p>
    <w:p w14:paraId="74E9CC6D" w14:textId="77777777" w:rsidR="00A77568" w:rsidRPr="009765C9" w:rsidRDefault="00A77568" w:rsidP="00CF2CB9">
      <w:pPr>
        <w:pStyle w:val="BodyText"/>
        <w:spacing w:before="5"/>
        <w:rPr>
          <w:rFonts w:ascii="Garamond" w:hAnsi="Garamond"/>
        </w:rPr>
      </w:pPr>
    </w:p>
    <w:p w14:paraId="598038B0" w14:textId="77777777" w:rsidR="00CF2CB9" w:rsidRPr="009765C9" w:rsidRDefault="00CF2CB9" w:rsidP="00A77568">
      <w:pPr>
        <w:pStyle w:val="Heading1"/>
        <w:ind w:left="0"/>
        <w:rPr>
          <w:rFonts w:ascii="Garamond" w:hAnsi="Garamond"/>
          <w:sz w:val="22"/>
          <w:szCs w:val="22"/>
        </w:rPr>
      </w:pPr>
      <w:r w:rsidRPr="009765C9">
        <w:rPr>
          <w:rFonts w:ascii="Garamond" w:hAnsi="Garamond"/>
          <w:w w:val="105"/>
          <w:sz w:val="22"/>
          <w:szCs w:val="22"/>
        </w:rPr>
        <w:t>EXECUTIVE SESSION:</w:t>
      </w:r>
    </w:p>
    <w:p w14:paraId="270BAF00" w14:textId="527F2852" w:rsidR="00CF2CB9" w:rsidRPr="00574800" w:rsidRDefault="00CF2CB9" w:rsidP="00CD5BA5">
      <w:pPr>
        <w:tabs>
          <w:tab w:val="left" w:pos="823"/>
        </w:tabs>
        <w:spacing w:before="21" w:line="250" w:lineRule="exact"/>
        <w:ind w:right="748"/>
        <w:rPr>
          <w:rFonts w:ascii="Garamond" w:hAnsi="Garamond"/>
        </w:rPr>
      </w:pPr>
      <w:r w:rsidRPr="009765C9">
        <w:rPr>
          <w:rFonts w:ascii="Garamond" w:hAnsi="Garamond"/>
          <w:w w:val="105"/>
        </w:rPr>
        <w:t xml:space="preserve">There </w:t>
      </w:r>
      <w:r w:rsidR="00BD1741">
        <w:rPr>
          <w:rFonts w:ascii="Garamond" w:hAnsi="Garamond"/>
          <w:w w:val="105"/>
        </w:rPr>
        <w:t>was an executive session to discuss personnel issues</w:t>
      </w:r>
      <w:r w:rsidR="00A9476E" w:rsidRPr="009765C9">
        <w:rPr>
          <w:rFonts w:ascii="Garamond" w:hAnsi="Garamond"/>
          <w:w w:val="105"/>
        </w:rPr>
        <w:t>.</w:t>
      </w:r>
    </w:p>
    <w:p w14:paraId="02EBF2B9" w14:textId="77777777" w:rsidR="005B7F3D" w:rsidRPr="009765C9" w:rsidRDefault="005B7F3D" w:rsidP="00A77568">
      <w:pPr>
        <w:pStyle w:val="Heading1"/>
        <w:ind w:left="127" w:hanging="127"/>
        <w:rPr>
          <w:rFonts w:ascii="Garamond" w:hAnsi="Garamond"/>
          <w:w w:val="105"/>
          <w:sz w:val="22"/>
          <w:szCs w:val="22"/>
        </w:rPr>
      </w:pPr>
    </w:p>
    <w:p w14:paraId="2E483E7B" w14:textId="68579494" w:rsidR="00CF2CB9" w:rsidRPr="009765C9" w:rsidRDefault="00CF2CB9" w:rsidP="00A77568">
      <w:pPr>
        <w:pStyle w:val="Heading1"/>
        <w:ind w:left="127" w:hanging="127"/>
        <w:rPr>
          <w:rFonts w:ascii="Garamond" w:hAnsi="Garamond"/>
          <w:sz w:val="22"/>
          <w:szCs w:val="22"/>
        </w:rPr>
      </w:pPr>
      <w:r w:rsidRPr="009765C9">
        <w:rPr>
          <w:rFonts w:ascii="Garamond" w:hAnsi="Garamond"/>
          <w:w w:val="105"/>
          <w:sz w:val="22"/>
          <w:szCs w:val="22"/>
        </w:rPr>
        <w:t>ADJOURNMENT:</w:t>
      </w:r>
    </w:p>
    <w:p w14:paraId="2491BB91" w14:textId="4005BBFD" w:rsidR="00CF2CB9" w:rsidRPr="009765C9" w:rsidRDefault="00CF2CB9" w:rsidP="00A77568">
      <w:pPr>
        <w:pStyle w:val="BodyText"/>
        <w:spacing w:before="35" w:line="244" w:lineRule="exact"/>
        <w:rPr>
          <w:rFonts w:ascii="Garamond" w:hAnsi="Garamond"/>
        </w:rPr>
      </w:pPr>
      <w:r w:rsidRPr="009765C9">
        <w:rPr>
          <w:rFonts w:ascii="Garamond" w:hAnsi="Garamond"/>
          <w:w w:val="105"/>
        </w:rPr>
        <w:t>On a motion by</w:t>
      </w:r>
      <w:r w:rsidR="00106394" w:rsidRPr="009765C9">
        <w:rPr>
          <w:rFonts w:ascii="Garamond" w:hAnsi="Garamond"/>
          <w:w w:val="105"/>
        </w:rPr>
        <w:t xml:space="preserve"> </w:t>
      </w:r>
      <w:r w:rsidR="00BD1741" w:rsidRPr="00C042CB">
        <w:rPr>
          <w:rFonts w:ascii="Garamond" w:hAnsi="Garamond"/>
          <w:w w:val="105"/>
        </w:rPr>
        <w:t>Treasurer Lloyd</w:t>
      </w:r>
      <w:r w:rsidRPr="009765C9">
        <w:rPr>
          <w:rFonts w:ascii="Garamond" w:hAnsi="Garamond"/>
          <w:w w:val="105"/>
        </w:rPr>
        <w:t xml:space="preserve">, seconded by </w:t>
      </w:r>
      <w:r w:rsidR="00BD1741" w:rsidRPr="009765C9">
        <w:rPr>
          <w:rFonts w:ascii="Garamond" w:hAnsi="Garamond"/>
          <w:w w:val="105"/>
        </w:rPr>
        <w:t>Vice Chair Magne</w:t>
      </w:r>
      <w:r w:rsidRPr="009765C9">
        <w:rPr>
          <w:rFonts w:ascii="Garamond" w:hAnsi="Garamond"/>
          <w:w w:val="105"/>
        </w:rPr>
        <w:t xml:space="preserve">, </w:t>
      </w:r>
      <w:r w:rsidR="00506564">
        <w:rPr>
          <w:rFonts w:ascii="Garamond" w:hAnsi="Garamond"/>
          <w:w w:val="105"/>
        </w:rPr>
        <w:t>all</w:t>
      </w:r>
      <w:r w:rsidRPr="009765C9">
        <w:rPr>
          <w:rFonts w:ascii="Garamond" w:hAnsi="Garamond"/>
          <w:w w:val="105"/>
        </w:rPr>
        <w:t xml:space="preserve"> </w:t>
      </w:r>
      <w:r w:rsidR="00EA1112" w:rsidRPr="009765C9">
        <w:rPr>
          <w:rFonts w:ascii="Garamond" w:hAnsi="Garamond"/>
          <w:w w:val="105"/>
        </w:rPr>
        <w:t>v</w:t>
      </w:r>
      <w:r w:rsidRPr="009765C9">
        <w:rPr>
          <w:rFonts w:ascii="Garamond" w:hAnsi="Garamond"/>
          <w:w w:val="105"/>
        </w:rPr>
        <w:t>oted to adjourn</w:t>
      </w:r>
      <w:r w:rsidR="005E3CDE" w:rsidRPr="009765C9">
        <w:rPr>
          <w:rFonts w:ascii="Garamond" w:hAnsi="Garamond"/>
          <w:w w:val="105"/>
        </w:rPr>
        <w:t>.</w:t>
      </w:r>
      <w:r w:rsidRPr="009765C9">
        <w:rPr>
          <w:rFonts w:ascii="Garamond" w:hAnsi="Garamond"/>
          <w:w w:val="105"/>
        </w:rPr>
        <w:t xml:space="preserve"> </w:t>
      </w:r>
      <w:r w:rsidR="00F156E8" w:rsidRPr="009765C9">
        <w:rPr>
          <w:rFonts w:ascii="Garamond" w:hAnsi="Garamond"/>
          <w:w w:val="105"/>
        </w:rPr>
        <w:t xml:space="preserve"> </w:t>
      </w:r>
      <w:r w:rsidRPr="009765C9">
        <w:rPr>
          <w:rFonts w:ascii="Garamond" w:hAnsi="Garamond"/>
          <w:w w:val="105"/>
        </w:rPr>
        <w:t>The meetin</w:t>
      </w:r>
      <w:r w:rsidR="00C31245">
        <w:rPr>
          <w:rFonts w:ascii="Garamond" w:hAnsi="Garamond"/>
          <w:w w:val="105"/>
        </w:rPr>
        <w:t>g</w:t>
      </w:r>
      <w:r w:rsidRPr="009765C9">
        <w:rPr>
          <w:rFonts w:ascii="Garamond" w:hAnsi="Garamond"/>
          <w:w w:val="105"/>
        </w:rPr>
        <w:t xml:space="preserve"> was adjourned at </w:t>
      </w:r>
      <w:r w:rsidR="0068043B">
        <w:rPr>
          <w:rFonts w:ascii="Garamond" w:hAnsi="Garamond"/>
          <w:w w:val="105"/>
        </w:rPr>
        <w:t>10</w:t>
      </w:r>
      <w:r w:rsidR="008B237D" w:rsidRPr="009765C9">
        <w:rPr>
          <w:rFonts w:ascii="Garamond" w:hAnsi="Garamond"/>
          <w:w w:val="105"/>
        </w:rPr>
        <w:t>:</w:t>
      </w:r>
      <w:r w:rsidR="0068043B">
        <w:rPr>
          <w:rFonts w:ascii="Garamond" w:hAnsi="Garamond"/>
          <w:w w:val="105"/>
        </w:rPr>
        <w:t>10</w:t>
      </w:r>
      <w:r w:rsidR="00106394" w:rsidRPr="009765C9">
        <w:rPr>
          <w:rFonts w:ascii="Garamond" w:hAnsi="Garamond"/>
          <w:w w:val="105"/>
        </w:rPr>
        <w:t xml:space="preserve"> </w:t>
      </w:r>
      <w:r w:rsidRPr="009765C9">
        <w:rPr>
          <w:rFonts w:ascii="Garamond" w:hAnsi="Garamond"/>
          <w:w w:val="105"/>
        </w:rPr>
        <w:t>P.M.</w:t>
      </w:r>
    </w:p>
    <w:p w14:paraId="05D57D13" w14:textId="77777777" w:rsidR="00CF2CB9" w:rsidRPr="009765C9" w:rsidRDefault="00CF2CB9" w:rsidP="00CF2CB9">
      <w:pPr>
        <w:pStyle w:val="BodyText"/>
        <w:rPr>
          <w:rFonts w:ascii="Garamond" w:hAnsi="Garamond"/>
        </w:rPr>
      </w:pPr>
    </w:p>
    <w:p w14:paraId="6A2BFBBF" w14:textId="77777777" w:rsidR="00CF2CB9" w:rsidRPr="009765C9" w:rsidRDefault="00CF2CB9" w:rsidP="00CF2CB9">
      <w:pPr>
        <w:pStyle w:val="BodyText"/>
        <w:spacing w:before="7"/>
        <w:rPr>
          <w:rFonts w:ascii="Garamond" w:hAnsi="Garamond"/>
        </w:rPr>
      </w:pPr>
    </w:p>
    <w:p w14:paraId="3465B0EB" w14:textId="77777777" w:rsidR="00CF2CB9" w:rsidRPr="009765C9" w:rsidRDefault="00CF2CB9" w:rsidP="00A77568">
      <w:pPr>
        <w:pStyle w:val="BodyText"/>
        <w:rPr>
          <w:rFonts w:ascii="Garamond" w:hAnsi="Garamond"/>
        </w:rPr>
      </w:pPr>
      <w:r w:rsidRPr="009765C9">
        <w:rPr>
          <w:rFonts w:ascii="Garamond" w:hAnsi="Garamond"/>
          <w:w w:val="105"/>
        </w:rPr>
        <w:t>Respectfully submitted,</w:t>
      </w:r>
    </w:p>
    <w:p w14:paraId="3C40FBBE" w14:textId="77777777" w:rsidR="00CF2CB9" w:rsidRPr="009765C9" w:rsidRDefault="00CF2CB9" w:rsidP="00CF2CB9">
      <w:pPr>
        <w:pStyle w:val="BodyText"/>
        <w:rPr>
          <w:rFonts w:ascii="Garamond" w:hAnsi="Garamond"/>
        </w:rPr>
      </w:pPr>
    </w:p>
    <w:p w14:paraId="24066FBB" w14:textId="77777777" w:rsidR="00CF2CB9" w:rsidRPr="009765C9" w:rsidRDefault="00CF2CB9" w:rsidP="00CF2CB9">
      <w:pPr>
        <w:pStyle w:val="BodyText"/>
        <w:spacing w:before="1"/>
        <w:rPr>
          <w:rFonts w:ascii="Garamond" w:hAnsi="Garamond"/>
        </w:rPr>
      </w:pPr>
    </w:p>
    <w:p w14:paraId="42496A97" w14:textId="634BD08E" w:rsidR="00ED799F" w:rsidRPr="00574800" w:rsidRDefault="005011F0" w:rsidP="0043502E">
      <w:pPr>
        <w:pStyle w:val="BodyText"/>
        <w:spacing w:line="252" w:lineRule="auto"/>
        <w:ind w:right="6836"/>
        <w:rPr>
          <w:rFonts w:ascii="Garamond" w:hAnsi="Garamond"/>
        </w:rPr>
      </w:pPr>
      <w:r w:rsidRPr="009765C9">
        <w:rPr>
          <w:rFonts w:ascii="Garamond" w:hAnsi="Garamond"/>
          <w:w w:val="110"/>
        </w:rPr>
        <w:t>Stacey Mulholland</w:t>
      </w:r>
      <w:r w:rsidR="00AC241F" w:rsidRPr="009765C9">
        <w:rPr>
          <w:rFonts w:ascii="Garamond" w:hAnsi="Garamond"/>
          <w:w w:val="110"/>
        </w:rPr>
        <w:t>,</w:t>
      </w:r>
      <w:r w:rsidR="00CF2CB9" w:rsidRPr="009765C9">
        <w:rPr>
          <w:rFonts w:ascii="Garamond" w:hAnsi="Garamond"/>
          <w:w w:val="110"/>
        </w:rPr>
        <w:t xml:space="preserve"> Manage</w:t>
      </w:r>
      <w:r w:rsidR="00FB2A99" w:rsidRPr="009765C9">
        <w:rPr>
          <w:rFonts w:ascii="Garamond" w:hAnsi="Garamond"/>
          <w:w w:val="110"/>
        </w:rPr>
        <w:t>r</w:t>
      </w:r>
    </w:p>
    <w:sectPr w:rsidR="00ED799F" w:rsidRPr="00574800" w:rsidSect="009864F6">
      <w:headerReference w:type="even" r:id="rId12"/>
      <w:headerReference w:type="default" r:id="rId13"/>
      <w:footerReference w:type="even" r:id="rId14"/>
      <w:footerReference w:type="default" r:id="rId15"/>
      <w:headerReference w:type="first" r:id="rId16"/>
      <w:footerReference w:type="first" r:id="rId17"/>
      <w:pgSz w:w="12240" w:h="15620"/>
      <w:pgMar w:top="1480" w:right="1360" w:bottom="117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1AE64" w14:textId="77777777" w:rsidR="003261DF" w:rsidRDefault="003261DF" w:rsidP="00E5202D">
      <w:r>
        <w:separator/>
      </w:r>
    </w:p>
  </w:endnote>
  <w:endnote w:type="continuationSeparator" w:id="0">
    <w:p w14:paraId="76F7A14D" w14:textId="77777777" w:rsidR="003261DF" w:rsidRDefault="003261DF" w:rsidP="00E5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17A6" w14:textId="77777777" w:rsidR="00305501" w:rsidRDefault="00305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17DE" w14:textId="77777777" w:rsidR="00305501" w:rsidRDefault="003055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5330" w14:textId="77777777" w:rsidR="00305501" w:rsidRDefault="0030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1D081" w14:textId="77777777" w:rsidR="003261DF" w:rsidRDefault="003261DF" w:rsidP="00E5202D">
      <w:r>
        <w:separator/>
      </w:r>
    </w:p>
  </w:footnote>
  <w:footnote w:type="continuationSeparator" w:id="0">
    <w:p w14:paraId="5FD2D982" w14:textId="77777777" w:rsidR="003261DF" w:rsidRDefault="003261DF" w:rsidP="00E52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8D4D" w14:textId="77777777" w:rsidR="00305501" w:rsidRDefault="00305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47A5" w14:textId="77777777" w:rsidR="00305501" w:rsidRDefault="00305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209B" w14:textId="77777777" w:rsidR="00305501" w:rsidRDefault="00305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416D"/>
    <w:multiLevelType w:val="hybridMultilevel"/>
    <w:tmpl w:val="ACFE3E66"/>
    <w:lvl w:ilvl="0" w:tplc="5B74FD3A">
      <w:start w:val="1"/>
      <w:numFmt w:val="lowerRoman"/>
      <w:lvlText w:val="%1."/>
      <w:lvlJc w:val="righ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535B5D"/>
    <w:multiLevelType w:val="hybridMultilevel"/>
    <w:tmpl w:val="AE4AD45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D003E8"/>
    <w:multiLevelType w:val="hybridMultilevel"/>
    <w:tmpl w:val="34E6BD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2693E"/>
    <w:multiLevelType w:val="hybridMultilevel"/>
    <w:tmpl w:val="67D4D01C"/>
    <w:lvl w:ilvl="0" w:tplc="4AFE6F3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76704"/>
    <w:multiLevelType w:val="hybridMultilevel"/>
    <w:tmpl w:val="1B8415D0"/>
    <w:lvl w:ilvl="0" w:tplc="FFFFFFFF">
      <w:start w:val="1"/>
      <w:numFmt w:val="upp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FB1724A"/>
    <w:multiLevelType w:val="hybridMultilevel"/>
    <w:tmpl w:val="AC0CCE02"/>
    <w:lvl w:ilvl="0" w:tplc="DA1AAD16">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3E5455"/>
    <w:multiLevelType w:val="hybridMultilevel"/>
    <w:tmpl w:val="2794BF28"/>
    <w:lvl w:ilvl="0" w:tplc="120A6E50">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A5322"/>
    <w:multiLevelType w:val="hybridMultilevel"/>
    <w:tmpl w:val="1B8415D0"/>
    <w:lvl w:ilvl="0" w:tplc="FFFFFFFF">
      <w:start w:val="1"/>
      <w:numFmt w:val="upp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6FB14B9"/>
    <w:multiLevelType w:val="hybridMultilevel"/>
    <w:tmpl w:val="75000BEA"/>
    <w:lvl w:ilvl="0" w:tplc="0409001B">
      <w:start w:val="1"/>
      <w:numFmt w:val="low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9" w15:restartNumberingAfterBreak="0">
    <w:nsid w:val="293E6B33"/>
    <w:multiLevelType w:val="hybridMultilevel"/>
    <w:tmpl w:val="C90C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31CA2"/>
    <w:multiLevelType w:val="hybridMultilevel"/>
    <w:tmpl w:val="55F4D86C"/>
    <w:lvl w:ilvl="0" w:tplc="5D3A0E34">
      <w:start w:val="2"/>
      <w:numFmt w:val="upperLetter"/>
      <w:lvlText w:val="%1."/>
      <w:lvlJc w:val="left"/>
      <w:pPr>
        <w:ind w:left="83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D744A"/>
    <w:multiLevelType w:val="hybridMultilevel"/>
    <w:tmpl w:val="FC7E34A8"/>
    <w:lvl w:ilvl="0" w:tplc="FAF40E4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85AF5"/>
    <w:multiLevelType w:val="hybridMultilevel"/>
    <w:tmpl w:val="D442747E"/>
    <w:lvl w:ilvl="0" w:tplc="04090015">
      <w:start w:val="1"/>
      <w:numFmt w:val="upperLetter"/>
      <w:lvlText w:val="%1."/>
      <w:lvlJc w:val="left"/>
      <w:pPr>
        <w:ind w:left="720" w:hanging="360"/>
      </w:pPr>
      <w:rPr>
        <w:rFonts w:hint="default"/>
        <w:b/>
        <w:bCs/>
        <w:color w:val="4B4949"/>
        <w:w w:val="106"/>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43B86"/>
    <w:multiLevelType w:val="hybridMultilevel"/>
    <w:tmpl w:val="960E0F3C"/>
    <w:lvl w:ilvl="0" w:tplc="F6640DE0">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C4796"/>
    <w:multiLevelType w:val="hybridMultilevel"/>
    <w:tmpl w:val="3300145E"/>
    <w:lvl w:ilvl="0" w:tplc="0B68EB64">
      <w:numFmt w:val="bullet"/>
      <w:lvlText w:val="•"/>
      <w:lvlJc w:val="left"/>
      <w:pPr>
        <w:ind w:left="1545" w:hanging="360"/>
      </w:pPr>
      <w:rPr>
        <w:rFont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5" w15:restartNumberingAfterBreak="0">
    <w:nsid w:val="3DC738FA"/>
    <w:multiLevelType w:val="hybridMultilevel"/>
    <w:tmpl w:val="EE329D98"/>
    <w:lvl w:ilvl="0" w:tplc="74B838A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1926B3"/>
    <w:multiLevelType w:val="hybridMultilevel"/>
    <w:tmpl w:val="1B2A9E9E"/>
    <w:lvl w:ilvl="0" w:tplc="612E8D4E">
      <w:start w:val="1"/>
      <w:numFmt w:val="upperLetter"/>
      <w:lvlText w:val="%1."/>
      <w:lvlJc w:val="left"/>
      <w:pPr>
        <w:ind w:left="720" w:hanging="360"/>
      </w:pPr>
      <w:rPr>
        <w:rFonts w:ascii="Times New Roman" w:eastAsia="Times New Roman" w:hAnsi="Times New Roman" w:cs="Times New Roman" w:hint="default"/>
        <w:b/>
        <w:bCs/>
        <w:color w:val="4B4949"/>
        <w:w w:val="106"/>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21352B"/>
    <w:multiLevelType w:val="hybridMultilevel"/>
    <w:tmpl w:val="1B8415D0"/>
    <w:lvl w:ilvl="0" w:tplc="3F8E8AC6">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A642572"/>
    <w:multiLevelType w:val="hybridMultilevel"/>
    <w:tmpl w:val="831AE744"/>
    <w:lvl w:ilvl="0" w:tplc="0B68EB64">
      <w:numFmt w:val="bullet"/>
      <w:lvlText w:val="•"/>
      <w:lvlJc w:val="left"/>
      <w:pPr>
        <w:ind w:left="1545" w:hanging="360"/>
      </w:pPr>
      <w:rPr>
        <w:rFonts w:hint="default"/>
        <w:color w:val="4D4D4D"/>
        <w:w w:val="104"/>
        <w:sz w:val="22"/>
        <w:szCs w:val="22"/>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9" w15:restartNumberingAfterBreak="0">
    <w:nsid w:val="4F6464ED"/>
    <w:multiLevelType w:val="hybridMultilevel"/>
    <w:tmpl w:val="963C1062"/>
    <w:lvl w:ilvl="0" w:tplc="DD1AD3EC">
      <w:start w:val="1"/>
      <w:numFmt w:val="upperLetter"/>
      <w:lvlText w:val="%1."/>
      <w:lvlJc w:val="left"/>
      <w:pPr>
        <w:ind w:left="825" w:hanging="354"/>
      </w:pPr>
      <w:rPr>
        <w:rFonts w:hint="default"/>
        <w:b/>
        <w:bCs/>
        <w:w w:val="107"/>
      </w:rPr>
    </w:lvl>
    <w:lvl w:ilvl="1" w:tplc="0B68EB64">
      <w:numFmt w:val="bullet"/>
      <w:lvlText w:val="•"/>
      <w:lvlJc w:val="left"/>
      <w:pPr>
        <w:ind w:left="1524" w:hanging="354"/>
      </w:pPr>
      <w:rPr>
        <w:rFonts w:hint="default"/>
        <w:color w:val="4D4D4D"/>
        <w:w w:val="104"/>
        <w:sz w:val="22"/>
        <w:szCs w:val="22"/>
      </w:rPr>
    </w:lvl>
    <w:lvl w:ilvl="2" w:tplc="0B68EB64">
      <w:numFmt w:val="bullet"/>
      <w:lvlText w:val="•"/>
      <w:lvlJc w:val="left"/>
      <w:pPr>
        <w:ind w:left="1820" w:hanging="354"/>
      </w:pPr>
      <w:rPr>
        <w:rFonts w:hint="default"/>
      </w:rPr>
    </w:lvl>
    <w:lvl w:ilvl="3" w:tplc="FEEEAF58">
      <w:numFmt w:val="bullet"/>
      <w:lvlText w:val="•"/>
      <w:lvlJc w:val="left"/>
      <w:pPr>
        <w:ind w:left="2770" w:hanging="354"/>
      </w:pPr>
      <w:rPr>
        <w:rFonts w:hint="default"/>
      </w:rPr>
    </w:lvl>
    <w:lvl w:ilvl="4" w:tplc="4E4E86D4">
      <w:numFmt w:val="bullet"/>
      <w:lvlText w:val="•"/>
      <w:lvlJc w:val="left"/>
      <w:pPr>
        <w:ind w:left="3720" w:hanging="354"/>
      </w:pPr>
      <w:rPr>
        <w:rFonts w:hint="default"/>
      </w:rPr>
    </w:lvl>
    <w:lvl w:ilvl="5" w:tplc="E8D2600E">
      <w:numFmt w:val="bullet"/>
      <w:lvlText w:val="•"/>
      <w:lvlJc w:val="left"/>
      <w:pPr>
        <w:ind w:left="4670" w:hanging="354"/>
      </w:pPr>
      <w:rPr>
        <w:rFonts w:hint="default"/>
      </w:rPr>
    </w:lvl>
    <w:lvl w:ilvl="6" w:tplc="666CCC38">
      <w:numFmt w:val="bullet"/>
      <w:lvlText w:val="•"/>
      <w:lvlJc w:val="left"/>
      <w:pPr>
        <w:ind w:left="5620" w:hanging="354"/>
      </w:pPr>
      <w:rPr>
        <w:rFonts w:hint="default"/>
      </w:rPr>
    </w:lvl>
    <w:lvl w:ilvl="7" w:tplc="F5D8EEC6">
      <w:numFmt w:val="bullet"/>
      <w:lvlText w:val="•"/>
      <w:lvlJc w:val="left"/>
      <w:pPr>
        <w:ind w:left="6570" w:hanging="354"/>
      </w:pPr>
      <w:rPr>
        <w:rFonts w:hint="default"/>
      </w:rPr>
    </w:lvl>
    <w:lvl w:ilvl="8" w:tplc="EA1A804E">
      <w:numFmt w:val="bullet"/>
      <w:lvlText w:val="•"/>
      <w:lvlJc w:val="left"/>
      <w:pPr>
        <w:ind w:left="7520" w:hanging="354"/>
      </w:pPr>
      <w:rPr>
        <w:rFonts w:hint="default"/>
      </w:rPr>
    </w:lvl>
  </w:abstractNum>
  <w:abstractNum w:abstractNumId="20" w15:restartNumberingAfterBreak="0">
    <w:nsid w:val="4FA53C45"/>
    <w:multiLevelType w:val="hybridMultilevel"/>
    <w:tmpl w:val="A48AB3BC"/>
    <w:lvl w:ilvl="0" w:tplc="03A425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850FC3"/>
    <w:multiLevelType w:val="hybridMultilevel"/>
    <w:tmpl w:val="D0F00C6C"/>
    <w:lvl w:ilvl="0" w:tplc="0B68EB64">
      <w:numFmt w:val="bullet"/>
      <w:lvlText w:val="•"/>
      <w:lvlJc w:val="left"/>
      <w:pPr>
        <w:ind w:left="1545" w:hanging="360"/>
      </w:pPr>
      <w:rPr>
        <w:rFonts w:hint="default"/>
        <w:color w:val="4D4D4D"/>
        <w:w w:val="104"/>
        <w:sz w:val="22"/>
        <w:szCs w:val="22"/>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2" w15:restartNumberingAfterBreak="0">
    <w:nsid w:val="65C90A84"/>
    <w:multiLevelType w:val="hybridMultilevel"/>
    <w:tmpl w:val="97EA7600"/>
    <w:lvl w:ilvl="0" w:tplc="FAF40E42">
      <w:start w:val="1"/>
      <w:numFmt w:val="upperLetter"/>
      <w:lvlText w:val="%1."/>
      <w:lvlJc w:val="left"/>
      <w:pPr>
        <w:ind w:left="1551" w:hanging="360"/>
      </w:pPr>
      <w:rPr>
        <w:b/>
        <w:bCs/>
      </w:rPr>
    </w:lvl>
    <w:lvl w:ilvl="1" w:tplc="04090019" w:tentative="1">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abstractNum w:abstractNumId="23" w15:restartNumberingAfterBreak="0">
    <w:nsid w:val="70845AEF"/>
    <w:multiLevelType w:val="hybridMultilevel"/>
    <w:tmpl w:val="9B2EC8D4"/>
    <w:lvl w:ilvl="0" w:tplc="DD1AD3EC">
      <w:start w:val="1"/>
      <w:numFmt w:val="upperLetter"/>
      <w:lvlText w:val="%1."/>
      <w:lvlJc w:val="left"/>
      <w:pPr>
        <w:ind w:left="720" w:hanging="360"/>
      </w:pPr>
      <w:rPr>
        <w:rFonts w:hint="default"/>
        <w:b/>
        <w:bCs/>
        <w:w w:val="1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A12E93"/>
    <w:multiLevelType w:val="hybridMultilevel"/>
    <w:tmpl w:val="914CA4D6"/>
    <w:lvl w:ilvl="0" w:tplc="3A486E1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63908"/>
    <w:multiLevelType w:val="hybridMultilevel"/>
    <w:tmpl w:val="44E678EE"/>
    <w:lvl w:ilvl="0" w:tplc="90849C0A">
      <w:start w:val="1"/>
      <w:numFmt w:val="upperLetter"/>
      <w:lvlText w:val="%1."/>
      <w:lvlJc w:val="left"/>
      <w:pPr>
        <w:ind w:left="83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1C7DA2"/>
    <w:multiLevelType w:val="hybridMultilevel"/>
    <w:tmpl w:val="FA9CB5F4"/>
    <w:lvl w:ilvl="0" w:tplc="0B68EB64">
      <w:numFmt w:val="bullet"/>
      <w:lvlText w:val="•"/>
      <w:lvlJc w:val="left"/>
      <w:pPr>
        <w:ind w:left="1605" w:hanging="360"/>
      </w:pPr>
      <w:rPr>
        <w:rFont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num w:numId="1" w16cid:durableId="1654523271">
    <w:abstractNumId w:val="9"/>
  </w:num>
  <w:num w:numId="2" w16cid:durableId="1740400597">
    <w:abstractNumId w:val="16"/>
  </w:num>
  <w:num w:numId="3" w16cid:durableId="2126461365">
    <w:abstractNumId w:val="3"/>
  </w:num>
  <w:num w:numId="4" w16cid:durableId="918245686">
    <w:abstractNumId w:val="17"/>
  </w:num>
  <w:num w:numId="5" w16cid:durableId="2082210004">
    <w:abstractNumId w:val="7"/>
  </w:num>
  <w:num w:numId="6" w16cid:durableId="1271812396">
    <w:abstractNumId w:val="4"/>
  </w:num>
  <w:num w:numId="7" w16cid:durableId="1139689807">
    <w:abstractNumId w:val="19"/>
  </w:num>
  <w:num w:numId="8" w16cid:durableId="1566181997">
    <w:abstractNumId w:val="6"/>
  </w:num>
  <w:num w:numId="9" w16cid:durableId="9795422">
    <w:abstractNumId w:val="11"/>
  </w:num>
  <w:num w:numId="10" w16cid:durableId="235016880">
    <w:abstractNumId w:val="10"/>
  </w:num>
  <w:num w:numId="11" w16cid:durableId="1539395978">
    <w:abstractNumId w:val="25"/>
  </w:num>
  <w:num w:numId="12" w16cid:durableId="441653908">
    <w:abstractNumId w:val="22"/>
  </w:num>
  <w:num w:numId="13" w16cid:durableId="256451820">
    <w:abstractNumId w:val="12"/>
  </w:num>
  <w:num w:numId="14" w16cid:durableId="1354116982">
    <w:abstractNumId w:val="0"/>
  </w:num>
  <w:num w:numId="15" w16cid:durableId="400759716">
    <w:abstractNumId w:val="2"/>
  </w:num>
  <w:num w:numId="16" w16cid:durableId="1801655531">
    <w:abstractNumId w:val="20"/>
  </w:num>
  <w:num w:numId="17" w16cid:durableId="1575355970">
    <w:abstractNumId w:val="18"/>
  </w:num>
  <w:num w:numId="18" w16cid:durableId="183787517">
    <w:abstractNumId w:val="14"/>
  </w:num>
  <w:num w:numId="19" w16cid:durableId="1037005488">
    <w:abstractNumId w:val="5"/>
  </w:num>
  <w:num w:numId="20" w16cid:durableId="75247831">
    <w:abstractNumId w:val="23"/>
  </w:num>
  <w:num w:numId="21" w16cid:durableId="241959823">
    <w:abstractNumId w:val="13"/>
  </w:num>
  <w:num w:numId="22" w16cid:durableId="1783652248">
    <w:abstractNumId w:val="8"/>
  </w:num>
  <w:num w:numId="23" w16cid:durableId="1663310242">
    <w:abstractNumId w:val="15"/>
  </w:num>
  <w:num w:numId="24" w16cid:durableId="1120605521">
    <w:abstractNumId w:val="26"/>
  </w:num>
  <w:num w:numId="25" w16cid:durableId="881869664">
    <w:abstractNumId w:val="24"/>
  </w:num>
  <w:num w:numId="26" w16cid:durableId="882329716">
    <w:abstractNumId w:val="21"/>
  </w:num>
  <w:num w:numId="27" w16cid:durableId="203194772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3NTExMzAyMjU1NzJX0lEKTi0uzszPAymwNKgFANBl3vktAAAA"/>
  </w:docVars>
  <w:rsids>
    <w:rsidRoot w:val="00ED799F"/>
    <w:rsid w:val="000007D4"/>
    <w:rsid w:val="0000296A"/>
    <w:rsid w:val="00004BA8"/>
    <w:rsid w:val="00004D32"/>
    <w:rsid w:val="00005E26"/>
    <w:rsid w:val="00010AF7"/>
    <w:rsid w:val="000115FB"/>
    <w:rsid w:val="000133EE"/>
    <w:rsid w:val="000172FA"/>
    <w:rsid w:val="0001795D"/>
    <w:rsid w:val="00020208"/>
    <w:rsid w:val="000219A1"/>
    <w:rsid w:val="00023C97"/>
    <w:rsid w:val="00036269"/>
    <w:rsid w:val="00036ADC"/>
    <w:rsid w:val="00041F4D"/>
    <w:rsid w:val="0004207E"/>
    <w:rsid w:val="0004219D"/>
    <w:rsid w:val="0005014E"/>
    <w:rsid w:val="00055C5C"/>
    <w:rsid w:val="000563CE"/>
    <w:rsid w:val="0006166D"/>
    <w:rsid w:val="00062C40"/>
    <w:rsid w:val="00063B5D"/>
    <w:rsid w:val="000640A2"/>
    <w:rsid w:val="0006650D"/>
    <w:rsid w:val="00066773"/>
    <w:rsid w:val="0007331A"/>
    <w:rsid w:val="00074C76"/>
    <w:rsid w:val="000758DA"/>
    <w:rsid w:val="00083EF6"/>
    <w:rsid w:val="00085EB6"/>
    <w:rsid w:val="00090F6B"/>
    <w:rsid w:val="0009219F"/>
    <w:rsid w:val="000927B1"/>
    <w:rsid w:val="00093511"/>
    <w:rsid w:val="00096FF9"/>
    <w:rsid w:val="000A36B5"/>
    <w:rsid w:val="000A6DEF"/>
    <w:rsid w:val="000A740D"/>
    <w:rsid w:val="000B5D60"/>
    <w:rsid w:val="000B74A2"/>
    <w:rsid w:val="000C1E18"/>
    <w:rsid w:val="000C65DD"/>
    <w:rsid w:val="000D02CB"/>
    <w:rsid w:val="000D3279"/>
    <w:rsid w:val="000D39A7"/>
    <w:rsid w:val="000D4FC5"/>
    <w:rsid w:val="000E4AE4"/>
    <w:rsid w:val="000E505D"/>
    <w:rsid w:val="000E5855"/>
    <w:rsid w:val="000E5A9F"/>
    <w:rsid w:val="000F46B7"/>
    <w:rsid w:val="000F5A27"/>
    <w:rsid w:val="000F693E"/>
    <w:rsid w:val="00100F0A"/>
    <w:rsid w:val="001056BB"/>
    <w:rsid w:val="00106394"/>
    <w:rsid w:val="001063F2"/>
    <w:rsid w:val="00107E0F"/>
    <w:rsid w:val="001103B4"/>
    <w:rsid w:val="001134FB"/>
    <w:rsid w:val="00113978"/>
    <w:rsid w:val="00113A40"/>
    <w:rsid w:val="001147C0"/>
    <w:rsid w:val="00117364"/>
    <w:rsid w:val="00117A88"/>
    <w:rsid w:val="00117D6C"/>
    <w:rsid w:val="00121269"/>
    <w:rsid w:val="00122C64"/>
    <w:rsid w:val="001231D9"/>
    <w:rsid w:val="00123EE2"/>
    <w:rsid w:val="00127F38"/>
    <w:rsid w:val="00130D35"/>
    <w:rsid w:val="00132917"/>
    <w:rsid w:val="001350BD"/>
    <w:rsid w:val="00146049"/>
    <w:rsid w:val="00155468"/>
    <w:rsid w:val="001560B6"/>
    <w:rsid w:val="00156283"/>
    <w:rsid w:val="00156AFA"/>
    <w:rsid w:val="00157EF3"/>
    <w:rsid w:val="0016414D"/>
    <w:rsid w:val="00165263"/>
    <w:rsid w:val="00173734"/>
    <w:rsid w:val="00174B26"/>
    <w:rsid w:val="001823F1"/>
    <w:rsid w:val="0018337C"/>
    <w:rsid w:val="0018340B"/>
    <w:rsid w:val="00184651"/>
    <w:rsid w:val="0018548A"/>
    <w:rsid w:val="0019076B"/>
    <w:rsid w:val="00194236"/>
    <w:rsid w:val="00197926"/>
    <w:rsid w:val="001A397E"/>
    <w:rsid w:val="001A431A"/>
    <w:rsid w:val="001A6EC2"/>
    <w:rsid w:val="001B0FBF"/>
    <w:rsid w:val="001B1488"/>
    <w:rsid w:val="001B1CE7"/>
    <w:rsid w:val="001B40CA"/>
    <w:rsid w:val="001B4E84"/>
    <w:rsid w:val="001C1F40"/>
    <w:rsid w:val="001C4266"/>
    <w:rsid w:val="001C6541"/>
    <w:rsid w:val="001D0036"/>
    <w:rsid w:val="001D0595"/>
    <w:rsid w:val="001D176F"/>
    <w:rsid w:val="001D3380"/>
    <w:rsid w:val="001D4973"/>
    <w:rsid w:val="001D4B4D"/>
    <w:rsid w:val="001D53FD"/>
    <w:rsid w:val="001D57A9"/>
    <w:rsid w:val="001E1FB3"/>
    <w:rsid w:val="001E7675"/>
    <w:rsid w:val="001E7A47"/>
    <w:rsid w:val="001E7F47"/>
    <w:rsid w:val="001F3FE8"/>
    <w:rsid w:val="001F751E"/>
    <w:rsid w:val="00201D49"/>
    <w:rsid w:val="00201F65"/>
    <w:rsid w:val="00202863"/>
    <w:rsid w:val="00205F92"/>
    <w:rsid w:val="00210B6D"/>
    <w:rsid w:val="0021196F"/>
    <w:rsid w:val="00214A22"/>
    <w:rsid w:val="002165A6"/>
    <w:rsid w:val="002165F1"/>
    <w:rsid w:val="0021764E"/>
    <w:rsid w:val="0021780F"/>
    <w:rsid w:val="00222296"/>
    <w:rsid w:val="0022504C"/>
    <w:rsid w:val="002260ED"/>
    <w:rsid w:val="00226244"/>
    <w:rsid w:val="002273E8"/>
    <w:rsid w:val="002277BD"/>
    <w:rsid w:val="00242FCB"/>
    <w:rsid w:val="00243333"/>
    <w:rsid w:val="00246B75"/>
    <w:rsid w:val="002501C0"/>
    <w:rsid w:val="002524E5"/>
    <w:rsid w:val="00256106"/>
    <w:rsid w:val="00257D30"/>
    <w:rsid w:val="00260F8A"/>
    <w:rsid w:val="00261402"/>
    <w:rsid w:val="002620B8"/>
    <w:rsid w:val="00262553"/>
    <w:rsid w:val="00263669"/>
    <w:rsid w:val="00264674"/>
    <w:rsid w:val="00265CA3"/>
    <w:rsid w:val="002664BB"/>
    <w:rsid w:val="00272428"/>
    <w:rsid w:val="00272443"/>
    <w:rsid w:val="00272CCE"/>
    <w:rsid w:val="00277E86"/>
    <w:rsid w:val="0028097F"/>
    <w:rsid w:val="00290646"/>
    <w:rsid w:val="00293D41"/>
    <w:rsid w:val="00294E03"/>
    <w:rsid w:val="00296737"/>
    <w:rsid w:val="002A146F"/>
    <w:rsid w:val="002A18A3"/>
    <w:rsid w:val="002A597E"/>
    <w:rsid w:val="002A5E0B"/>
    <w:rsid w:val="002A7862"/>
    <w:rsid w:val="002A7CEB"/>
    <w:rsid w:val="002B4264"/>
    <w:rsid w:val="002B483D"/>
    <w:rsid w:val="002B58AF"/>
    <w:rsid w:val="002B67F8"/>
    <w:rsid w:val="002C4F2C"/>
    <w:rsid w:val="002C4FCE"/>
    <w:rsid w:val="002C50E3"/>
    <w:rsid w:val="002D07A1"/>
    <w:rsid w:val="002D1A2C"/>
    <w:rsid w:val="002D334B"/>
    <w:rsid w:val="002D389A"/>
    <w:rsid w:val="002D3A51"/>
    <w:rsid w:val="002D5A05"/>
    <w:rsid w:val="002E2F58"/>
    <w:rsid w:val="002E5A73"/>
    <w:rsid w:val="002F0E2B"/>
    <w:rsid w:val="002F1861"/>
    <w:rsid w:val="002F4DF8"/>
    <w:rsid w:val="002F6699"/>
    <w:rsid w:val="002F6F28"/>
    <w:rsid w:val="00301050"/>
    <w:rsid w:val="00304FD5"/>
    <w:rsid w:val="00305501"/>
    <w:rsid w:val="003063CA"/>
    <w:rsid w:val="003104D0"/>
    <w:rsid w:val="00311BB0"/>
    <w:rsid w:val="003147DC"/>
    <w:rsid w:val="003210FA"/>
    <w:rsid w:val="003261DF"/>
    <w:rsid w:val="00333426"/>
    <w:rsid w:val="0033479D"/>
    <w:rsid w:val="0033703A"/>
    <w:rsid w:val="00341149"/>
    <w:rsid w:val="00341E46"/>
    <w:rsid w:val="00344654"/>
    <w:rsid w:val="003474CB"/>
    <w:rsid w:val="00354A5A"/>
    <w:rsid w:val="00354C1D"/>
    <w:rsid w:val="0035576D"/>
    <w:rsid w:val="00366F59"/>
    <w:rsid w:val="00371E0B"/>
    <w:rsid w:val="00373EA1"/>
    <w:rsid w:val="00374920"/>
    <w:rsid w:val="00374B87"/>
    <w:rsid w:val="003777E9"/>
    <w:rsid w:val="00380F29"/>
    <w:rsid w:val="00380FFB"/>
    <w:rsid w:val="00381346"/>
    <w:rsid w:val="00382742"/>
    <w:rsid w:val="003832A3"/>
    <w:rsid w:val="003852B9"/>
    <w:rsid w:val="003876C6"/>
    <w:rsid w:val="0039047C"/>
    <w:rsid w:val="00390C85"/>
    <w:rsid w:val="00392829"/>
    <w:rsid w:val="003929E7"/>
    <w:rsid w:val="00392F92"/>
    <w:rsid w:val="00395933"/>
    <w:rsid w:val="00396262"/>
    <w:rsid w:val="003A0334"/>
    <w:rsid w:val="003A24D3"/>
    <w:rsid w:val="003A28E3"/>
    <w:rsid w:val="003A4400"/>
    <w:rsid w:val="003B0309"/>
    <w:rsid w:val="003B0BC5"/>
    <w:rsid w:val="003B5409"/>
    <w:rsid w:val="003C15ED"/>
    <w:rsid w:val="003C20F6"/>
    <w:rsid w:val="003C4703"/>
    <w:rsid w:val="003C4CAB"/>
    <w:rsid w:val="003C674E"/>
    <w:rsid w:val="003D2A76"/>
    <w:rsid w:val="003D3B1B"/>
    <w:rsid w:val="003D4DE1"/>
    <w:rsid w:val="003E161D"/>
    <w:rsid w:val="003F13D6"/>
    <w:rsid w:val="003F2166"/>
    <w:rsid w:val="003F32D3"/>
    <w:rsid w:val="003F5B23"/>
    <w:rsid w:val="00400DF8"/>
    <w:rsid w:val="0040596D"/>
    <w:rsid w:val="00407CD1"/>
    <w:rsid w:val="00420680"/>
    <w:rsid w:val="004220A1"/>
    <w:rsid w:val="00422433"/>
    <w:rsid w:val="00422A05"/>
    <w:rsid w:val="004231A1"/>
    <w:rsid w:val="0042533B"/>
    <w:rsid w:val="00425486"/>
    <w:rsid w:val="004265CE"/>
    <w:rsid w:val="004301DB"/>
    <w:rsid w:val="00430567"/>
    <w:rsid w:val="00433197"/>
    <w:rsid w:val="004337E2"/>
    <w:rsid w:val="0043502E"/>
    <w:rsid w:val="00442C5A"/>
    <w:rsid w:val="00442D78"/>
    <w:rsid w:val="0044569D"/>
    <w:rsid w:val="004615D2"/>
    <w:rsid w:val="00466BEE"/>
    <w:rsid w:val="0046705C"/>
    <w:rsid w:val="0047081B"/>
    <w:rsid w:val="00472FBA"/>
    <w:rsid w:val="004738EE"/>
    <w:rsid w:val="00475CCF"/>
    <w:rsid w:val="00476424"/>
    <w:rsid w:val="0048295A"/>
    <w:rsid w:val="00487683"/>
    <w:rsid w:val="00487849"/>
    <w:rsid w:val="00490C20"/>
    <w:rsid w:val="00493CAD"/>
    <w:rsid w:val="0049575E"/>
    <w:rsid w:val="00496B71"/>
    <w:rsid w:val="004A04DA"/>
    <w:rsid w:val="004A0C0B"/>
    <w:rsid w:val="004A1590"/>
    <w:rsid w:val="004A2679"/>
    <w:rsid w:val="004A51DD"/>
    <w:rsid w:val="004B00E9"/>
    <w:rsid w:val="004B1AB3"/>
    <w:rsid w:val="004B3113"/>
    <w:rsid w:val="004B59D3"/>
    <w:rsid w:val="004C156D"/>
    <w:rsid w:val="004C44B6"/>
    <w:rsid w:val="004C5CD3"/>
    <w:rsid w:val="004D4CCF"/>
    <w:rsid w:val="004D708E"/>
    <w:rsid w:val="004E2703"/>
    <w:rsid w:val="004F318C"/>
    <w:rsid w:val="004F3702"/>
    <w:rsid w:val="004F6B22"/>
    <w:rsid w:val="005011F0"/>
    <w:rsid w:val="00505E64"/>
    <w:rsid w:val="005060FC"/>
    <w:rsid w:val="00506564"/>
    <w:rsid w:val="005069D9"/>
    <w:rsid w:val="00516D81"/>
    <w:rsid w:val="00517D1B"/>
    <w:rsid w:val="0052117D"/>
    <w:rsid w:val="00524D59"/>
    <w:rsid w:val="00525D51"/>
    <w:rsid w:val="0052722F"/>
    <w:rsid w:val="00530465"/>
    <w:rsid w:val="00531A19"/>
    <w:rsid w:val="00531B89"/>
    <w:rsid w:val="005322C4"/>
    <w:rsid w:val="0054258E"/>
    <w:rsid w:val="00543141"/>
    <w:rsid w:val="00543B5F"/>
    <w:rsid w:val="005457C6"/>
    <w:rsid w:val="00545F8E"/>
    <w:rsid w:val="00546C8F"/>
    <w:rsid w:val="00550BBA"/>
    <w:rsid w:val="00551F14"/>
    <w:rsid w:val="00552E97"/>
    <w:rsid w:val="00557B94"/>
    <w:rsid w:val="0056325E"/>
    <w:rsid w:val="00566A0B"/>
    <w:rsid w:val="00570E9F"/>
    <w:rsid w:val="00574800"/>
    <w:rsid w:val="0057500E"/>
    <w:rsid w:val="00576994"/>
    <w:rsid w:val="00580375"/>
    <w:rsid w:val="00583DD2"/>
    <w:rsid w:val="0058498A"/>
    <w:rsid w:val="005872B6"/>
    <w:rsid w:val="005872FC"/>
    <w:rsid w:val="00587BFF"/>
    <w:rsid w:val="00587D66"/>
    <w:rsid w:val="00596158"/>
    <w:rsid w:val="00596990"/>
    <w:rsid w:val="00596CF6"/>
    <w:rsid w:val="00597184"/>
    <w:rsid w:val="005A10AE"/>
    <w:rsid w:val="005A5898"/>
    <w:rsid w:val="005A655E"/>
    <w:rsid w:val="005B0BAC"/>
    <w:rsid w:val="005B12FF"/>
    <w:rsid w:val="005B7F3D"/>
    <w:rsid w:val="005C5238"/>
    <w:rsid w:val="005D4A27"/>
    <w:rsid w:val="005D55F0"/>
    <w:rsid w:val="005E3CDE"/>
    <w:rsid w:val="005E5999"/>
    <w:rsid w:val="005E6EB4"/>
    <w:rsid w:val="005F159D"/>
    <w:rsid w:val="005F4942"/>
    <w:rsid w:val="005F6D7C"/>
    <w:rsid w:val="00604642"/>
    <w:rsid w:val="00604928"/>
    <w:rsid w:val="00606A36"/>
    <w:rsid w:val="00607B48"/>
    <w:rsid w:val="006103B1"/>
    <w:rsid w:val="00615583"/>
    <w:rsid w:val="00620E7A"/>
    <w:rsid w:val="00623B59"/>
    <w:rsid w:val="00623D65"/>
    <w:rsid w:val="0062531B"/>
    <w:rsid w:val="00625341"/>
    <w:rsid w:val="00625C9C"/>
    <w:rsid w:val="00627666"/>
    <w:rsid w:val="006317FC"/>
    <w:rsid w:val="006334CA"/>
    <w:rsid w:val="006349C2"/>
    <w:rsid w:val="00636854"/>
    <w:rsid w:val="006369A8"/>
    <w:rsid w:val="006373F8"/>
    <w:rsid w:val="00642CB2"/>
    <w:rsid w:val="00643CC8"/>
    <w:rsid w:val="0064732A"/>
    <w:rsid w:val="006508C8"/>
    <w:rsid w:val="00654FE4"/>
    <w:rsid w:val="00655B66"/>
    <w:rsid w:val="00663FAB"/>
    <w:rsid w:val="00664376"/>
    <w:rsid w:val="00667CE2"/>
    <w:rsid w:val="0068043B"/>
    <w:rsid w:val="00680813"/>
    <w:rsid w:val="00681448"/>
    <w:rsid w:val="00683081"/>
    <w:rsid w:val="00684D0F"/>
    <w:rsid w:val="0068561D"/>
    <w:rsid w:val="006860F8"/>
    <w:rsid w:val="00692BF0"/>
    <w:rsid w:val="006A1219"/>
    <w:rsid w:val="006A534D"/>
    <w:rsid w:val="006A5B14"/>
    <w:rsid w:val="006A676F"/>
    <w:rsid w:val="006B312E"/>
    <w:rsid w:val="006B36E9"/>
    <w:rsid w:val="006B4163"/>
    <w:rsid w:val="006B606E"/>
    <w:rsid w:val="006B6A7D"/>
    <w:rsid w:val="006B753C"/>
    <w:rsid w:val="006B7B74"/>
    <w:rsid w:val="006C0142"/>
    <w:rsid w:val="006C0ADB"/>
    <w:rsid w:val="006C73DC"/>
    <w:rsid w:val="006C7A11"/>
    <w:rsid w:val="006D4A3F"/>
    <w:rsid w:val="006D5702"/>
    <w:rsid w:val="006E237C"/>
    <w:rsid w:val="006E4850"/>
    <w:rsid w:val="006F213C"/>
    <w:rsid w:val="006F37A6"/>
    <w:rsid w:val="006F48CD"/>
    <w:rsid w:val="006F5104"/>
    <w:rsid w:val="006F5430"/>
    <w:rsid w:val="00705D35"/>
    <w:rsid w:val="00707591"/>
    <w:rsid w:val="0071044D"/>
    <w:rsid w:val="0071058A"/>
    <w:rsid w:val="0071693F"/>
    <w:rsid w:val="00722F9C"/>
    <w:rsid w:val="00723115"/>
    <w:rsid w:val="0072558A"/>
    <w:rsid w:val="00733BDA"/>
    <w:rsid w:val="00733FB2"/>
    <w:rsid w:val="00736032"/>
    <w:rsid w:val="00736C17"/>
    <w:rsid w:val="00737DE6"/>
    <w:rsid w:val="00751559"/>
    <w:rsid w:val="0075224B"/>
    <w:rsid w:val="0075299F"/>
    <w:rsid w:val="0075702B"/>
    <w:rsid w:val="00757457"/>
    <w:rsid w:val="007610F8"/>
    <w:rsid w:val="00765A19"/>
    <w:rsid w:val="00767F6E"/>
    <w:rsid w:val="00781AC6"/>
    <w:rsid w:val="00782DE5"/>
    <w:rsid w:val="00783420"/>
    <w:rsid w:val="00785A3E"/>
    <w:rsid w:val="0079154C"/>
    <w:rsid w:val="00791A0D"/>
    <w:rsid w:val="00792FFA"/>
    <w:rsid w:val="007944DB"/>
    <w:rsid w:val="007971EB"/>
    <w:rsid w:val="007A0F19"/>
    <w:rsid w:val="007A4132"/>
    <w:rsid w:val="007A4BA5"/>
    <w:rsid w:val="007B01B0"/>
    <w:rsid w:val="007B297D"/>
    <w:rsid w:val="007B32C8"/>
    <w:rsid w:val="007B3513"/>
    <w:rsid w:val="007B3C84"/>
    <w:rsid w:val="007C1E75"/>
    <w:rsid w:val="007C3211"/>
    <w:rsid w:val="007C387B"/>
    <w:rsid w:val="007C445A"/>
    <w:rsid w:val="007C542C"/>
    <w:rsid w:val="007D0AFC"/>
    <w:rsid w:val="007D6E0E"/>
    <w:rsid w:val="007D6EB1"/>
    <w:rsid w:val="007E01EC"/>
    <w:rsid w:val="007E08DD"/>
    <w:rsid w:val="007E2411"/>
    <w:rsid w:val="007E2758"/>
    <w:rsid w:val="007F03C7"/>
    <w:rsid w:val="007F24DB"/>
    <w:rsid w:val="007F2EFB"/>
    <w:rsid w:val="007F399F"/>
    <w:rsid w:val="007F3AAB"/>
    <w:rsid w:val="00803C1B"/>
    <w:rsid w:val="0080472C"/>
    <w:rsid w:val="00805CDD"/>
    <w:rsid w:val="0080736A"/>
    <w:rsid w:val="008129DA"/>
    <w:rsid w:val="008137B0"/>
    <w:rsid w:val="00813EBD"/>
    <w:rsid w:val="008201BA"/>
    <w:rsid w:val="00821C05"/>
    <w:rsid w:val="00827AE2"/>
    <w:rsid w:val="008315B3"/>
    <w:rsid w:val="0083184E"/>
    <w:rsid w:val="008338A7"/>
    <w:rsid w:val="0084308B"/>
    <w:rsid w:val="00847736"/>
    <w:rsid w:val="00847C4C"/>
    <w:rsid w:val="00851936"/>
    <w:rsid w:val="008533DF"/>
    <w:rsid w:val="00853B53"/>
    <w:rsid w:val="00857A1F"/>
    <w:rsid w:val="00862BE4"/>
    <w:rsid w:val="00863FB4"/>
    <w:rsid w:val="00864D32"/>
    <w:rsid w:val="00870D42"/>
    <w:rsid w:val="00871E7A"/>
    <w:rsid w:val="00871F2E"/>
    <w:rsid w:val="0087218E"/>
    <w:rsid w:val="0087303E"/>
    <w:rsid w:val="00874204"/>
    <w:rsid w:val="00880D86"/>
    <w:rsid w:val="00881F9D"/>
    <w:rsid w:val="00882545"/>
    <w:rsid w:val="0088384E"/>
    <w:rsid w:val="00884513"/>
    <w:rsid w:val="00884714"/>
    <w:rsid w:val="008878ED"/>
    <w:rsid w:val="008928E3"/>
    <w:rsid w:val="00892EA5"/>
    <w:rsid w:val="0089557A"/>
    <w:rsid w:val="008955FB"/>
    <w:rsid w:val="008964B4"/>
    <w:rsid w:val="008975E0"/>
    <w:rsid w:val="008A5F5D"/>
    <w:rsid w:val="008A6487"/>
    <w:rsid w:val="008A7E84"/>
    <w:rsid w:val="008B21A6"/>
    <w:rsid w:val="008B237D"/>
    <w:rsid w:val="008B7889"/>
    <w:rsid w:val="008B7D48"/>
    <w:rsid w:val="008B7F00"/>
    <w:rsid w:val="008C4CDF"/>
    <w:rsid w:val="008D32A9"/>
    <w:rsid w:val="008D3605"/>
    <w:rsid w:val="008D5CE4"/>
    <w:rsid w:val="008E0F7E"/>
    <w:rsid w:val="008E16E9"/>
    <w:rsid w:val="008E2637"/>
    <w:rsid w:val="008E6486"/>
    <w:rsid w:val="008E74D0"/>
    <w:rsid w:val="008F159D"/>
    <w:rsid w:val="008F3C72"/>
    <w:rsid w:val="008F42A7"/>
    <w:rsid w:val="008F5108"/>
    <w:rsid w:val="008F7BF0"/>
    <w:rsid w:val="009008EF"/>
    <w:rsid w:val="00901B54"/>
    <w:rsid w:val="0090266B"/>
    <w:rsid w:val="00910F91"/>
    <w:rsid w:val="00911B2A"/>
    <w:rsid w:val="00924115"/>
    <w:rsid w:val="0092429B"/>
    <w:rsid w:val="009243B0"/>
    <w:rsid w:val="00926E8D"/>
    <w:rsid w:val="0093144F"/>
    <w:rsid w:val="00932312"/>
    <w:rsid w:val="00934447"/>
    <w:rsid w:val="009346BA"/>
    <w:rsid w:val="00936C39"/>
    <w:rsid w:val="00942ED2"/>
    <w:rsid w:val="009447FD"/>
    <w:rsid w:val="00945FA8"/>
    <w:rsid w:val="00953D1B"/>
    <w:rsid w:val="00954908"/>
    <w:rsid w:val="009555AD"/>
    <w:rsid w:val="00960776"/>
    <w:rsid w:val="00964503"/>
    <w:rsid w:val="0096456A"/>
    <w:rsid w:val="00965A52"/>
    <w:rsid w:val="00965BA0"/>
    <w:rsid w:val="00970853"/>
    <w:rsid w:val="00971D8E"/>
    <w:rsid w:val="00974267"/>
    <w:rsid w:val="009765C9"/>
    <w:rsid w:val="00981910"/>
    <w:rsid w:val="00982426"/>
    <w:rsid w:val="0098463E"/>
    <w:rsid w:val="009864F6"/>
    <w:rsid w:val="00986DD6"/>
    <w:rsid w:val="0099035E"/>
    <w:rsid w:val="00991D63"/>
    <w:rsid w:val="00991F5B"/>
    <w:rsid w:val="00992811"/>
    <w:rsid w:val="009943DF"/>
    <w:rsid w:val="0099501D"/>
    <w:rsid w:val="009A1034"/>
    <w:rsid w:val="009A3471"/>
    <w:rsid w:val="009B09F1"/>
    <w:rsid w:val="009B3AD8"/>
    <w:rsid w:val="009B54A4"/>
    <w:rsid w:val="009C00C6"/>
    <w:rsid w:val="009C607D"/>
    <w:rsid w:val="009C7157"/>
    <w:rsid w:val="009D037F"/>
    <w:rsid w:val="009D0BED"/>
    <w:rsid w:val="009D434D"/>
    <w:rsid w:val="009D4A16"/>
    <w:rsid w:val="009D4C3C"/>
    <w:rsid w:val="009D667F"/>
    <w:rsid w:val="009D6C40"/>
    <w:rsid w:val="009D6EF9"/>
    <w:rsid w:val="009E33D0"/>
    <w:rsid w:val="009E5A6C"/>
    <w:rsid w:val="009E647F"/>
    <w:rsid w:val="009E680B"/>
    <w:rsid w:val="009E7D6F"/>
    <w:rsid w:val="009F160F"/>
    <w:rsid w:val="009F2375"/>
    <w:rsid w:val="009F3647"/>
    <w:rsid w:val="009F4842"/>
    <w:rsid w:val="009F5C97"/>
    <w:rsid w:val="009F6835"/>
    <w:rsid w:val="00A05BCA"/>
    <w:rsid w:val="00A13E39"/>
    <w:rsid w:val="00A1471B"/>
    <w:rsid w:val="00A162F9"/>
    <w:rsid w:val="00A167DA"/>
    <w:rsid w:val="00A206CA"/>
    <w:rsid w:val="00A21FB3"/>
    <w:rsid w:val="00A24F85"/>
    <w:rsid w:val="00A26F65"/>
    <w:rsid w:val="00A27F42"/>
    <w:rsid w:val="00A31556"/>
    <w:rsid w:val="00A3518F"/>
    <w:rsid w:val="00A35E75"/>
    <w:rsid w:val="00A4009B"/>
    <w:rsid w:val="00A42A1D"/>
    <w:rsid w:val="00A46079"/>
    <w:rsid w:val="00A46DC8"/>
    <w:rsid w:val="00A50B52"/>
    <w:rsid w:val="00A50F47"/>
    <w:rsid w:val="00A51162"/>
    <w:rsid w:val="00A52CDC"/>
    <w:rsid w:val="00A5639C"/>
    <w:rsid w:val="00A60AED"/>
    <w:rsid w:val="00A61296"/>
    <w:rsid w:val="00A613A5"/>
    <w:rsid w:val="00A631CB"/>
    <w:rsid w:val="00A63412"/>
    <w:rsid w:val="00A63A75"/>
    <w:rsid w:val="00A6657B"/>
    <w:rsid w:val="00A67794"/>
    <w:rsid w:val="00A70518"/>
    <w:rsid w:val="00A719D1"/>
    <w:rsid w:val="00A71E07"/>
    <w:rsid w:val="00A751B5"/>
    <w:rsid w:val="00A75AA2"/>
    <w:rsid w:val="00A7611C"/>
    <w:rsid w:val="00A77568"/>
    <w:rsid w:val="00A810E5"/>
    <w:rsid w:val="00A909F2"/>
    <w:rsid w:val="00A92BDA"/>
    <w:rsid w:val="00A9476E"/>
    <w:rsid w:val="00A965A0"/>
    <w:rsid w:val="00A96B01"/>
    <w:rsid w:val="00AA0304"/>
    <w:rsid w:val="00AA08D8"/>
    <w:rsid w:val="00AA1E0E"/>
    <w:rsid w:val="00AA62FC"/>
    <w:rsid w:val="00AB1D5E"/>
    <w:rsid w:val="00AB4363"/>
    <w:rsid w:val="00AB4870"/>
    <w:rsid w:val="00AB49F7"/>
    <w:rsid w:val="00AB4DB6"/>
    <w:rsid w:val="00AB507B"/>
    <w:rsid w:val="00AB5384"/>
    <w:rsid w:val="00AC241F"/>
    <w:rsid w:val="00AC66A3"/>
    <w:rsid w:val="00AD0E11"/>
    <w:rsid w:val="00AD3E09"/>
    <w:rsid w:val="00AD5ADA"/>
    <w:rsid w:val="00AD6479"/>
    <w:rsid w:val="00AE56E5"/>
    <w:rsid w:val="00AE7B84"/>
    <w:rsid w:val="00AF4A79"/>
    <w:rsid w:val="00B04FA5"/>
    <w:rsid w:val="00B07CDA"/>
    <w:rsid w:val="00B12273"/>
    <w:rsid w:val="00B17574"/>
    <w:rsid w:val="00B17D52"/>
    <w:rsid w:val="00B20EE1"/>
    <w:rsid w:val="00B24A81"/>
    <w:rsid w:val="00B255EA"/>
    <w:rsid w:val="00B25CE5"/>
    <w:rsid w:val="00B262C4"/>
    <w:rsid w:val="00B27470"/>
    <w:rsid w:val="00B335E0"/>
    <w:rsid w:val="00B34271"/>
    <w:rsid w:val="00B3647F"/>
    <w:rsid w:val="00B36A30"/>
    <w:rsid w:val="00B36D84"/>
    <w:rsid w:val="00B36F13"/>
    <w:rsid w:val="00B41234"/>
    <w:rsid w:val="00B42119"/>
    <w:rsid w:val="00B4436A"/>
    <w:rsid w:val="00B46229"/>
    <w:rsid w:val="00B46C90"/>
    <w:rsid w:val="00B545B8"/>
    <w:rsid w:val="00B60ECC"/>
    <w:rsid w:val="00B629E0"/>
    <w:rsid w:val="00B6322C"/>
    <w:rsid w:val="00B65F81"/>
    <w:rsid w:val="00B7185B"/>
    <w:rsid w:val="00B71D48"/>
    <w:rsid w:val="00B728A4"/>
    <w:rsid w:val="00B76BE5"/>
    <w:rsid w:val="00B76CC4"/>
    <w:rsid w:val="00B77108"/>
    <w:rsid w:val="00B77D79"/>
    <w:rsid w:val="00B83DA4"/>
    <w:rsid w:val="00B8749C"/>
    <w:rsid w:val="00B87622"/>
    <w:rsid w:val="00B90A1C"/>
    <w:rsid w:val="00B90C65"/>
    <w:rsid w:val="00B91627"/>
    <w:rsid w:val="00B943DF"/>
    <w:rsid w:val="00B94BA0"/>
    <w:rsid w:val="00B9547C"/>
    <w:rsid w:val="00B97235"/>
    <w:rsid w:val="00B97239"/>
    <w:rsid w:val="00BA0EBF"/>
    <w:rsid w:val="00BA17E8"/>
    <w:rsid w:val="00BA4B9D"/>
    <w:rsid w:val="00BA4C68"/>
    <w:rsid w:val="00BB0CA7"/>
    <w:rsid w:val="00BB3F4F"/>
    <w:rsid w:val="00BB58F4"/>
    <w:rsid w:val="00BB7984"/>
    <w:rsid w:val="00BB7B28"/>
    <w:rsid w:val="00BC14EA"/>
    <w:rsid w:val="00BC2B8D"/>
    <w:rsid w:val="00BD016D"/>
    <w:rsid w:val="00BD0B1D"/>
    <w:rsid w:val="00BD1741"/>
    <w:rsid w:val="00BD4224"/>
    <w:rsid w:val="00BD62EE"/>
    <w:rsid w:val="00BD754D"/>
    <w:rsid w:val="00BE0455"/>
    <w:rsid w:val="00BE084F"/>
    <w:rsid w:val="00BE2BE5"/>
    <w:rsid w:val="00BE7A6D"/>
    <w:rsid w:val="00BE7E57"/>
    <w:rsid w:val="00BF19C1"/>
    <w:rsid w:val="00BF2947"/>
    <w:rsid w:val="00BF32DD"/>
    <w:rsid w:val="00BF344B"/>
    <w:rsid w:val="00BF444F"/>
    <w:rsid w:val="00BF5718"/>
    <w:rsid w:val="00BF769D"/>
    <w:rsid w:val="00C0107A"/>
    <w:rsid w:val="00C06522"/>
    <w:rsid w:val="00C100B0"/>
    <w:rsid w:val="00C1187B"/>
    <w:rsid w:val="00C1225B"/>
    <w:rsid w:val="00C14984"/>
    <w:rsid w:val="00C15C19"/>
    <w:rsid w:val="00C24398"/>
    <w:rsid w:val="00C25392"/>
    <w:rsid w:val="00C26A03"/>
    <w:rsid w:val="00C30596"/>
    <w:rsid w:val="00C31245"/>
    <w:rsid w:val="00C41ADF"/>
    <w:rsid w:val="00C45C74"/>
    <w:rsid w:val="00C51164"/>
    <w:rsid w:val="00C51B67"/>
    <w:rsid w:val="00C62A7C"/>
    <w:rsid w:val="00C63827"/>
    <w:rsid w:val="00C71921"/>
    <w:rsid w:val="00C72D8E"/>
    <w:rsid w:val="00C735F3"/>
    <w:rsid w:val="00C73C4A"/>
    <w:rsid w:val="00C7421D"/>
    <w:rsid w:val="00C761C0"/>
    <w:rsid w:val="00C76500"/>
    <w:rsid w:val="00C82DA7"/>
    <w:rsid w:val="00C82F63"/>
    <w:rsid w:val="00C8408A"/>
    <w:rsid w:val="00C85077"/>
    <w:rsid w:val="00C85594"/>
    <w:rsid w:val="00C9370F"/>
    <w:rsid w:val="00C976E7"/>
    <w:rsid w:val="00C97EF3"/>
    <w:rsid w:val="00CA380C"/>
    <w:rsid w:val="00CA3F69"/>
    <w:rsid w:val="00CA3F90"/>
    <w:rsid w:val="00CA61D0"/>
    <w:rsid w:val="00CB0F4E"/>
    <w:rsid w:val="00CB201C"/>
    <w:rsid w:val="00CB32F7"/>
    <w:rsid w:val="00CB4C91"/>
    <w:rsid w:val="00CB61CD"/>
    <w:rsid w:val="00CB6D83"/>
    <w:rsid w:val="00CB7BBA"/>
    <w:rsid w:val="00CC6AAA"/>
    <w:rsid w:val="00CC6B8C"/>
    <w:rsid w:val="00CD05BB"/>
    <w:rsid w:val="00CD2B15"/>
    <w:rsid w:val="00CD5BA5"/>
    <w:rsid w:val="00CD7328"/>
    <w:rsid w:val="00CD7AF6"/>
    <w:rsid w:val="00CE1FE0"/>
    <w:rsid w:val="00CE746A"/>
    <w:rsid w:val="00CF2CB9"/>
    <w:rsid w:val="00CF3AE2"/>
    <w:rsid w:val="00CF3BD6"/>
    <w:rsid w:val="00CF4176"/>
    <w:rsid w:val="00CF65EE"/>
    <w:rsid w:val="00CF721F"/>
    <w:rsid w:val="00D01187"/>
    <w:rsid w:val="00D026AC"/>
    <w:rsid w:val="00D0318D"/>
    <w:rsid w:val="00D04063"/>
    <w:rsid w:val="00D04E4D"/>
    <w:rsid w:val="00D05CE2"/>
    <w:rsid w:val="00D07773"/>
    <w:rsid w:val="00D16020"/>
    <w:rsid w:val="00D2136B"/>
    <w:rsid w:val="00D25A02"/>
    <w:rsid w:val="00D27474"/>
    <w:rsid w:val="00D32C2E"/>
    <w:rsid w:val="00D374C3"/>
    <w:rsid w:val="00D40767"/>
    <w:rsid w:val="00D41921"/>
    <w:rsid w:val="00D42298"/>
    <w:rsid w:val="00D42DC7"/>
    <w:rsid w:val="00D46EE5"/>
    <w:rsid w:val="00D50B46"/>
    <w:rsid w:val="00D52D34"/>
    <w:rsid w:val="00D52DA1"/>
    <w:rsid w:val="00D5419E"/>
    <w:rsid w:val="00D54EE2"/>
    <w:rsid w:val="00D57650"/>
    <w:rsid w:val="00D60093"/>
    <w:rsid w:val="00D609DC"/>
    <w:rsid w:val="00D63D4C"/>
    <w:rsid w:val="00D656D7"/>
    <w:rsid w:val="00D65A32"/>
    <w:rsid w:val="00D66922"/>
    <w:rsid w:val="00D70672"/>
    <w:rsid w:val="00D707B6"/>
    <w:rsid w:val="00D75D21"/>
    <w:rsid w:val="00D80F40"/>
    <w:rsid w:val="00D8379E"/>
    <w:rsid w:val="00D84E0D"/>
    <w:rsid w:val="00D931ED"/>
    <w:rsid w:val="00D9732A"/>
    <w:rsid w:val="00D97D5F"/>
    <w:rsid w:val="00DA02AF"/>
    <w:rsid w:val="00DA26BB"/>
    <w:rsid w:val="00DA541B"/>
    <w:rsid w:val="00DA6AE4"/>
    <w:rsid w:val="00DB159A"/>
    <w:rsid w:val="00DB2E13"/>
    <w:rsid w:val="00DB47A8"/>
    <w:rsid w:val="00DC0799"/>
    <w:rsid w:val="00DC19AC"/>
    <w:rsid w:val="00DC1C78"/>
    <w:rsid w:val="00DC60E3"/>
    <w:rsid w:val="00DD07CD"/>
    <w:rsid w:val="00DD14BA"/>
    <w:rsid w:val="00DD16F7"/>
    <w:rsid w:val="00DD1E2D"/>
    <w:rsid w:val="00DD45E2"/>
    <w:rsid w:val="00DD66B2"/>
    <w:rsid w:val="00DE49ED"/>
    <w:rsid w:val="00DE6B9A"/>
    <w:rsid w:val="00DE6D74"/>
    <w:rsid w:val="00DE75B3"/>
    <w:rsid w:val="00DE7F95"/>
    <w:rsid w:val="00DF0532"/>
    <w:rsid w:val="00DF1735"/>
    <w:rsid w:val="00DF6204"/>
    <w:rsid w:val="00DF72EA"/>
    <w:rsid w:val="00E02066"/>
    <w:rsid w:val="00E04F38"/>
    <w:rsid w:val="00E05049"/>
    <w:rsid w:val="00E05F6C"/>
    <w:rsid w:val="00E05FCB"/>
    <w:rsid w:val="00E062FA"/>
    <w:rsid w:val="00E100B6"/>
    <w:rsid w:val="00E107F4"/>
    <w:rsid w:val="00E126CE"/>
    <w:rsid w:val="00E12E34"/>
    <w:rsid w:val="00E14128"/>
    <w:rsid w:val="00E15549"/>
    <w:rsid w:val="00E15D3C"/>
    <w:rsid w:val="00E271F3"/>
    <w:rsid w:val="00E316A7"/>
    <w:rsid w:val="00E4109D"/>
    <w:rsid w:val="00E44170"/>
    <w:rsid w:val="00E46083"/>
    <w:rsid w:val="00E51479"/>
    <w:rsid w:val="00E51EE9"/>
    <w:rsid w:val="00E5202D"/>
    <w:rsid w:val="00E53A8B"/>
    <w:rsid w:val="00E56E14"/>
    <w:rsid w:val="00E577F6"/>
    <w:rsid w:val="00E635A7"/>
    <w:rsid w:val="00E6460C"/>
    <w:rsid w:val="00E64801"/>
    <w:rsid w:val="00E6772A"/>
    <w:rsid w:val="00E726A5"/>
    <w:rsid w:val="00E72D57"/>
    <w:rsid w:val="00E763B1"/>
    <w:rsid w:val="00E81CFB"/>
    <w:rsid w:val="00E853A8"/>
    <w:rsid w:val="00E863FB"/>
    <w:rsid w:val="00E86466"/>
    <w:rsid w:val="00E90D70"/>
    <w:rsid w:val="00E94242"/>
    <w:rsid w:val="00E94670"/>
    <w:rsid w:val="00EA058B"/>
    <w:rsid w:val="00EA09AA"/>
    <w:rsid w:val="00EA1112"/>
    <w:rsid w:val="00EA3744"/>
    <w:rsid w:val="00EA3ACF"/>
    <w:rsid w:val="00EA61F3"/>
    <w:rsid w:val="00EB0722"/>
    <w:rsid w:val="00EB325D"/>
    <w:rsid w:val="00EC15C2"/>
    <w:rsid w:val="00EC16E0"/>
    <w:rsid w:val="00EC53DE"/>
    <w:rsid w:val="00EC6DBA"/>
    <w:rsid w:val="00ED0AF2"/>
    <w:rsid w:val="00ED4B24"/>
    <w:rsid w:val="00ED6587"/>
    <w:rsid w:val="00ED799F"/>
    <w:rsid w:val="00EE1346"/>
    <w:rsid w:val="00EE1E23"/>
    <w:rsid w:val="00EE25D1"/>
    <w:rsid w:val="00EE2603"/>
    <w:rsid w:val="00EE39E9"/>
    <w:rsid w:val="00EE4B76"/>
    <w:rsid w:val="00EE50CA"/>
    <w:rsid w:val="00EE556A"/>
    <w:rsid w:val="00EE5857"/>
    <w:rsid w:val="00EF08F3"/>
    <w:rsid w:val="00EF19AC"/>
    <w:rsid w:val="00EF1F58"/>
    <w:rsid w:val="00EF25C4"/>
    <w:rsid w:val="00EF568B"/>
    <w:rsid w:val="00EF5D98"/>
    <w:rsid w:val="00EF5F33"/>
    <w:rsid w:val="00F00F41"/>
    <w:rsid w:val="00F01574"/>
    <w:rsid w:val="00F051ED"/>
    <w:rsid w:val="00F079AB"/>
    <w:rsid w:val="00F11B7B"/>
    <w:rsid w:val="00F15651"/>
    <w:rsid w:val="00F156E8"/>
    <w:rsid w:val="00F21BC4"/>
    <w:rsid w:val="00F24907"/>
    <w:rsid w:val="00F24FEE"/>
    <w:rsid w:val="00F277F2"/>
    <w:rsid w:val="00F3024A"/>
    <w:rsid w:val="00F303B7"/>
    <w:rsid w:val="00F30CDC"/>
    <w:rsid w:val="00F34AD4"/>
    <w:rsid w:val="00F37D03"/>
    <w:rsid w:val="00F416E8"/>
    <w:rsid w:val="00F419B0"/>
    <w:rsid w:val="00F4509A"/>
    <w:rsid w:val="00F47490"/>
    <w:rsid w:val="00F5166D"/>
    <w:rsid w:val="00F5193D"/>
    <w:rsid w:val="00F52458"/>
    <w:rsid w:val="00F54401"/>
    <w:rsid w:val="00F55857"/>
    <w:rsid w:val="00F57CED"/>
    <w:rsid w:val="00F57D77"/>
    <w:rsid w:val="00F63E45"/>
    <w:rsid w:val="00F71860"/>
    <w:rsid w:val="00F73732"/>
    <w:rsid w:val="00F82BCD"/>
    <w:rsid w:val="00F92B80"/>
    <w:rsid w:val="00F96644"/>
    <w:rsid w:val="00FA0B47"/>
    <w:rsid w:val="00FB17AE"/>
    <w:rsid w:val="00FB1A2A"/>
    <w:rsid w:val="00FB2A99"/>
    <w:rsid w:val="00FB4383"/>
    <w:rsid w:val="00FB4528"/>
    <w:rsid w:val="00FB5994"/>
    <w:rsid w:val="00FC10F4"/>
    <w:rsid w:val="00FC3EBB"/>
    <w:rsid w:val="00FD211D"/>
    <w:rsid w:val="00FD25FC"/>
    <w:rsid w:val="00FD4638"/>
    <w:rsid w:val="00FD5607"/>
    <w:rsid w:val="00FD67AD"/>
    <w:rsid w:val="00FD7D94"/>
    <w:rsid w:val="00FE2D8C"/>
    <w:rsid w:val="00FE58D6"/>
    <w:rsid w:val="00FE7B17"/>
    <w:rsid w:val="00FF0C3B"/>
    <w:rsid w:val="00FF5763"/>
    <w:rsid w:val="00FF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67A0"/>
  <w15:docId w15:val="{6AFBBF4E-4BFE-4372-916C-AD8C3A90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2"/>
      <w:outlineLvl w:val="0"/>
    </w:pPr>
    <w:rPr>
      <w:b/>
      <w:bCs/>
      <w:sz w:val="23"/>
      <w:szCs w:val="23"/>
    </w:rPr>
  </w:style>
  <w:style w:type="paragraph" w:styleId="Heading2">
    <w:name w:val="heading 2"/>
    <w:basedOn w:val="Normal"/>
    <w:next w:val="Normal"/>
    <w:link w:val="Heading2Char"/>
    <w:uiPriority w:val="9"/>
    <w:semiHidden/>
    <w:unhideWhenUsed/>
    <w:qFormat/>
    <w:rsid w:val="00A6779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before="32"/>
      <w:ind w:left="1535" w:hanging="353"/>
    </w:pPr>
  </w:style>
  <w:style w:type="paragraph" w:customStyle="1" w:styleId="TableParagraph">
    <w:name w:val="Table Paragraph"/>
    <w:basedOn w:val="Normal"/>
    <w:uiPriority w:val="1"/>
    <w:qFormat/>
  </w:style>
  <w:style w:type="table" w:styleId="TableGrid">
    <w:name w:val="Table Grid"/>
    <w:basedOn w:val="TableNormal"/>
    <w:uiPriority w:val="39"/>
    <w:rsid w:val="00E5202D"/>
    <w:pPr>
      <w:widowControl/>
      <w:autoSpaceDE/>
      <w:autoSpaceDN/>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202D"/>
    <w:pPr>
      <w:tabs>
        <w:tab w:val="center" w:pos="4680"/>
        <w:tab w:val="right" w:pos="9360"/>
      </w:tabs>
    </w:pPr>
  </w:style>
  <w:style w:type="character" w:customStyle="1" w:styleId="HeaderChar">
    <w:name w:val="Header Char"/>
    <w:basedOn w:val="DefaultParagraphFont"/>
    <w:link w:val="Header"/>
    <w:uiPriority w:val="99"/>
    <w:rsid w:val="00E5202D"/>
    <w:rPr>
      <w:rFonts w:ascii="Times New Roman" w:eastAsia="Times New Roman" w:hAnsi="Times New Roman" w:cs="Times New Roman"/>
    </w:rPr>
  </w:style>
  <w:style w:type="paragraph" w:styleId="Footer">
    <w:name w:val="footer"/>
    <w:basedOn w:val="Normal"/>
    <w:link w:val="FooterChar"/>
    <w:uiPriority w:val="99"/>
    <w:unhideWhenUsed/>
    <w:rsid w:val="00E5202D"/>
    <w:pPr>
      <w:tabs>
        <w:tab w:val="center" w:pos="4680"/>
        <w:tab w:val="right" w:pos="9360"/>
      </w:tabs>
    </w:pPr>
  </w:style>
  <w:style w:type="character" w:customStyle="1" w:styleId="FooterChar">
    <w:name w:val="Footer Char"/>
    <w:basedOn w:val="DefaultParagraphFont"/>
    <w:link w:val="Footer"/>
    <w:uiPriority w:val="99"/>
    <w:rsid w:val="00E5202D"/>
    <w:rPr>
      <w:rFonts w:ascii="Times New Roman" w:eastAsia="Times New Roman" w:hAnsi="Times New Roman" w:cs="Times New Roman"/>
    </w:rPr>
  </w:style>
  <w:style w:type="paragraph" w:customStyle="1" w:styleId="Default">
    <w:name w:val="Default"/>
    <w:rsid w:val="00CF2CB9"/>
    <w:pPr>
      <w:widowControl/>
      <w:adjustRightInd w:val="0"/>
    </w:pPr>
    <w:rPr>
      <w:rFonts w:ascii="Garamond" w:hAnsi="Garamond" w:cs="Garamond"/>
      <w:color w:val="000000"/>
      <w:sz w:val="24"/>
      <w:szCs w:val="24"/>
    </w:rPr>
  </w:style>
  <w:style w:type="character" w:customStyle="1" w:styleId="Heading2Char">
    <w:name w:val="Heading 2 Char"/>
    <w:basedOn w:val="DefaultParagraphFont"/>
    <w:link w:val="Heading2"/>
    <w:uiPriority w:val="9"/>
    <w:semiHidden/>
    <w:rsid w:val="00A67794"/>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3D4D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DE1"/>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6508C8"/>
    <w:rPr>
      <w:rFonts w:ascii="Times New Roman" w:eastAsia="Times New Roman" w:hAnsi="Times New Roman" w:cs="Times New Roman"/>
    </w:rPr>
  </w:style>
  <w:style w:type="character" w:styleId="Hyperlink">
    <w:name w:val="Hyperlink"/>
    <w:basedOn w:val="DefaultParagraphFont"/>
    <w:uiPriority w:val="99"/>
    <w:unhideWhenUsed/>
    <w:rsid w:val="002620B8"/>
    <w:rPr>
      <w:color w:val="0000FF" w:themeColor="hyperlink"/>
      <w:u w:val="single"/>
    </w:rPr>
  </w:style>
  <w:style w:type="character" w:styleId="UnresolvedMention">
    <w:name w:val="Unresolved Mention"/>
    <w:basedOn w:val="DefaultParagraphFont"/>
    <w:uiPriority w:val="99"/>
    <w:semiHidden/>
    <w:unhideWhenUsed/>
    <w:rsid w:val="002620B8"/>
    <w:rPr>
      <w:color w:val="605E5C"/>
      <w:shd w:val="clear" w:color="auto" w:fill="E1DFDD"/>
    </w:rPr>
  </w:style>
  <w:style w:type="paragraph" w:styleId="Revision">
    <w:name w:val="Revision"/>
    <w:hidden/>
    <w:uiPriority w:val="99"/>
    <w:semiHidden/>
    <w:rsid w:val="00005E26"/>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654085">
      <w:bodyDiv w:val="1"/>
      <w:marLeft w:val="0"/>
      <w:marRight w:val="0"/>
      <w:marTop w:val="0"/>
      <w:marBottom w:val="0"/>
      <w:divBdr>
        <w:top w:val="none" w:sz="0" w:space="0" w:color="auto"/>
        <w:left w:val="none" w:sz="0" w:space="0" w:color="auto"/>
        <w:bottom w:val="none" w:sz="0" w:space="0" w:color="auto"/>
        <w:right w:val="none" w:sz="0" w:space="0" w:color="auto"/>
      </w:divBdr>
    </w:div>
    <w:div w:id="912281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lendar.buckslib.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0EA5E3154B8A4989DB7038BA1B7E2B" ma:contentTypeVersion="8" ma:contentTypeDescription="Create a new document." ma:contentTypeScope="" ma:versionID="c2927edabbd25c7900d5125c28604f86">
  <xsd:schema xmlns:xsd="http://www.w3.org/2001/XMLSchema" xmlns:xs="http://www.w3.org/2001/XMLSchema" xmlns:p="http://schemas.microsoft.com/office/2006/metadata/properties" xmlns:ns3="0f4545f5-10b3-4879-acbe-925be942e211" xmlns:ns4="82e7e358-87b2-405a-bc37-9ca6338ee2e4" targetNamespace="http://schemas.microsoft.com/office/2006/metadata/properties" ma:root="true" ma:fieldsID="b97dc53b2bc74be8f34d7b508498ab43" ns3:_="" ns4:_="">
    <xsd:import namespace="0f4545f5-10b3-4879-acbe-925be942e211"/>
    <xsd:import namespace="82e7e358-87b2-405a-bc37-9ca6338ee2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545f5-10b3-4879-acbe-925be942e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e7e358-87b2-405a-bc37-9ca6338ee2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C57988-6BCB-493B-AB67-4132C810149C}">
  <ds:schemaRefs>
    <ds:schemaRef ds:uri="http://schemas.openxmlformats.org/officeDocument/2006/bibliography"/>
  </ds:schemaRefs>
</ds:datastoreItem>
</file>

<file path=customXml/itemProps2.xml><?xml version="1.0" encoding="utf-8"?>
<ds:datastoreItem xmlns:ds="http://schemas.openxmlformats.org/officeDocument/2006/customXml" ds:itemID="{376C00DD-0D6A-492D-BF5E-74E03B5CA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A08913-6364-4806-8464-078A2AA79971}">
  <ds:schemaRefs>
    <ds:schemaRef ds:uri="http://schemas.microsoft.com/sharepoint/v3/contenttype/forms"/>
  </ds:schemaRefs>
</ds:datastoreItem>
</file>

<file path=customXml/itemProps4.xml><?xml version="1.0" encoding="utf-8"?>
<ds:datastoreItem xmlns:ds="http://schemas.openxmlformats.org/officeDocument/2006/customXml" ds:itemID="{DB681E87-D604-4D2D-BC9E-2D101C4A8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545f5-10b3-4879-acbe-925be942e211"/>
    <ds:schemaRef ds:uri="82e7e358-87b2-405a-bc37-9ca6338ee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Pages>
  <Words>1899</Words>
  <Characters>10827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Vance</dc:creator>
  <cp:keywords/>
  <dc:description/>
  <cp:lastModifiedBy>Adrienne Vance</cp:lastModifiedBy>
  <cp:revision>19</cp:revision>
  <cp:lastPrinted>2022-03-07T19:50:00Z</cp:lastPrinted>
  <dcterms:created xsi:type="dcterms:W3CDTF">2023-03-28T16:19:00Z</dcterms:created>
  <dcterms:modified xsi:type="dcterms:W3CDTF">2023-04-03T13:47:00Z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LastSaved">
    <vt:filetime>2021-02-02T00:00:00Z</vt:filetime>
  </property>
  <property fmtid="{D5CDD505-2E9C-101B-9397-08002B2CF9AE}" pid="4" name="ContentTypeId">
    <vt:lpwstr>0x010100680EA5E3154B8A4989DB7038BA1B7E2B</vt:lpwstr>
  </property>
</Properties>
</file>